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ACCC3A" w14:textId="77777777" w:rsidR="00666534" w:rsidRPr="00707F88" w:rsidRDefault="00666534" w:rsidP="00666534">
      <w:pPr>
        <w:autoSpaceDE w:val="0"/>
        <w:autoSpaceDN w:val="0"/>
        <w:adjustRightInd w:val="0"/>
        <w:spacing w:line="276" w:lineRule="auto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>ИНФОРМАЦИЯ</w:t>
      </w:r>
    </w:p>
    <w:p w14:paraId="5A23869D" w14:textId="77777777" w:rsidR="00666534" w:rsidRPr="00707F88" w:rsidRDefault="00666534" w:rsidP="00666534">
      <w:pPr>
        <w:autoSpaceDE w:val="0"/>
        <w:autoSpaceDN w:val="0"/>
        <w:adjustRightInd w:val="0"/>
        <w:spacing w:line="276" w:lineRule="auto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>о результатах проведения общественного обсуждения</w:t>
      </w:r>
    </w:p>
    <w:p w14:paraId="1FF0220F" w14:textId="5461D9CF" w:rsidR="00666534" w:rsidRPr="00707F88" w:rsidRDefault="00666534" w:rsidP="00666534">
      <w:pPr>
        <w:autoSpaceDE w:val="0"/>
        <w:autoSpaceDN w:val="0"/>
        <w:adjustRightInd w:val="0"/>
        <w:spacing w:line="276" w:lineRule="auto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>«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Проекта Постановления «Об одобрении прогноза социально-экономического развития сельского поселения </w:t>
      </w:r>
      <w:proofErr w:type="spellStart"/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>Узюково</w:t>
      </w:r>
      <w:proofErr w:type="spellEnd"/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на </w:t>
      </w:r>
      <w:r w:rsidR="009B1CFC">
        <w:rPr>
          <w:rFonts w:ascii="Times New Roman" w:hAnsi="Times New Roman"/>
          <w:color w:val="000000"/>
          <w:sz w:val="24"/>
          <w:szCs w:val="24"/>
          <w:lang w:eastAsia="ru-RU"/>
        </w:rPr>
        <w:t>2021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 и плановый период </w:t>
      </w:r>
      <w:r w:rsidR="009B1CFC">
        <w:rPr>
          <w:rFonts w:ascii="Times New Roman" w:hAnsi="Times New Roman"/>
          <w:color w:val="000000"/>
          <w:sz w:val="24"/>
          <w:szCs w:val="24"/>
          <w:lang w:eastAsia="ru-RU"/>
        </w:rPr>
        <w:t>2022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и </w:t>
      </w:r>
      <w:r w:rsidR="009B1CFC">
        <w:rPr>
          <w:rFonts w:ascii="Times New Roman" w:hAnsi="Times New Roman"/>
          <w:color w:val="000000"/>
          <w:sz w:val="24"/>
          <w:szCs w:val="24"/>
          <w:lang w:eastAsia="ru-RU"/>
        </w:rPr>
        <w:t>2023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годов»»</w:t>
      </w: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>.</w:t>
      </w:r>
    </w:p>
    <w:p w14:paraId="5A5757F0" w14:textId="77777777" w:rsidR="00666534" w:rsidRPr="00707F88" w:rsidRDefault="00666534" w:rsidP="00666534">
      <w:pPr>
        <w:autoSpaceDE w:val="0"/>
        <w:autoSpaceDN w:val="0"/>
        <w:adjustRightInd w:val="0"/>
        <w:spacing w:line="276" w:lineRule="auto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>(наименование проекта документа стратегического планирования)</w:t>
      </w:r>
    </w:p>
    <w:p w14:paraId="63D57EC2" w14:textId="77777777" w:rsidR="00666534" w:rsidRPr="00707F88" w:rsidRDefault="00666534" w:rsidP="00666534">
      <w:pPr>
        <w:autoSpaceDE w:val="0"/>
        <w:autoSpaceDN w:val="0"/>
        <w:adjustRightInd w:val="0"/>
        <w:spacing w:line="276" w:lineRule="auto"/>
        <w:jc w:val="center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>Период проведения общественного обсуждения:</w:t>
      </w:r>
    </w:p>
    <w:p w14:paraId="106CB9E3" w14:textId="0A5CD2A1" w:rsidR="00666534" w:rsidRPr="00707F88" w:rsidRDefault="00666534" w:rsidP="00666534">
      <w:pPr>
        <w:tabs>
          <w:tab w:val="left" w:pos="0"/>
        </w:tabs>
        <w:autoSpaceDE w:val="0"/>
        <w:autoSpaceDN w:val="0"/>
        <w:adjustRightInd w:val="0"/>
        <w:spacing w:line="276" w:lineRule="auto"/>
        <w:ind w:firstLine="709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>с «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>1</w:t>
      </w:r>
      <w:r w:rsidR="009B1CFC">
        <w:rPr>
          <w:rFonts w:ascii="Times New Roman" w:hAnsi="Times New Roman"/>
          <w:color w:val="000000"/>
          <w:sz w:val="24"/>
          <w:szCs w:val="24"/>
          <w:lang w:eastAsia="ru-RU"/>
        </w:rPr>
        <w:t>4</w:t>
      </w: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>»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октября 20</w:t>
      </w:r>
      <w:r w:rsidR="009B1CFC">
        <w:rPr>
          <w:rFonts w:ascii="Times New Roman" w:hAnsi="Times New Roman"/>
          <w:color w:val="000000"/>
          <w:sz w:val="24"/>
          <w:szCs w:val="24"/>
          <w:lang w:eastAsia="ru-RU"/>
        </w:rPr>
        <w:t>20</w:t>
      </w: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>г. по «</w:t>
      </w:r>
      <w:r w:rsidR="009B1CFC">
        <w:rPr>
          <w:rFonts w:ascii="Times New Roman" w:hAnsi="Times New Roman"/>
          <w:color w:val="000000"/>
          <w:sz w:val="24"/>
          <w:szCs w:val="24"/>
          <w:lang w:eastAsia="ru-RU"/>
        </w:rPr>
        <w:t>29</w:t>
      </w: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>»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октября 20</w:t>
      </w:r>
      <w:r w:rsidR="009B1CFC">
        <w:rPr>
          <w:rFonts w:ascii="Times New Roman" w:hAnsi="Times New Roman"/>
          <w:color w:val="000000"/>
          <w:sz w:val="24"/>
          <w:szCs w:val="24"/>
          <w:lang w:eastAsia="ru-RU"/>
        </w:rPr>
        <w:t>20</w:t>
      </w: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>г.</w:t>
      </w:r>
    </w:p>
    <w:p w14:paraId="3623F209" w14:textId="77777777" w:rsidR="00666534" w:rsidRPr="00707F88" w:rsidRDefault="00666534" w:rsidP="00666534">
      <w:pPr>
        <w:tabs>
          <w:tab w:val="left" w:pos="0"/>
        </w:tabs>
        <w:autoSpaceDE w:val="0"/>
        <w:autoSpaceDN w:val="0"/>
        <w:adjustRightInd w:val="0"/>
        <w:spacing w:line="276" w:lineRule="auto"/>
        <w:ind w:firstLine="709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>Разработчик: «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Администрация сельского поселения </w:t>
      </w:r>
      <w:proofErr w:type="spellStart"/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>Узюково</w:t>
      </w:r>
      <w:proofErr w:type="spellEnd"/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>»</w:t>
      </w:r>
    </w:p>
    <w:p w14:paraId="1C09226E" w14:textId="77777777" w:rsidR="00666534" w:rsidRPr="00707F88" w:rsidRDefault="00666534" w:rsidP="00666534">
      <w:pPr>
        <w:tabs>
          <w:tab w:val="left" w:pos="0"/>
        </w:tabs>
        <w:autoSpaceDE w:val="0"/>
        <w:autoSpaceDN w:val="0"/>
        <w:adjustRightInd w:val="0"/>
        <w:spacing w:line="276" w:lineRule="auto"/>
        <w:ind w:firstLine="709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>(наименование органа, ответственного за разработку проекта документа стратегического планирования)</w:t>
      </w:r>
    </w:p>
    <w:p w14:paraId="257AA3AA" w14:textId="77777777" w:rsidR="00666534" w:rsidRPr="00707F88" w:rsidRDefault="00666534" w:rsidP="00666534">
      <w:pPr>
        <w:tabs>
          <w:tab w:val="left" w:pos="0"/>
        </w:tabs>
        <w:autoSpaceDE w:val="0"/>
        <w:autoSpaceDN w:val="0"/>
        <w:adjustRightInd w:val="0"/>
        <w:spacing w:line="276" w:lineRule="auto"/>
        <w:ind w:firstLine="709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>Способ информирования общественности:</w:t>
      </w:r>
    </w:p>
    <w:p w14:paraId="6CE57218" w14:textId="64DE15BF" w:rsidR="00666534" w:rsidRPr="00707F88" w:rsidRDefault="00666534" w:rsidP="00666534">
      <w:pPr>
        <w:tabs>
          <w:tab w:val="left" w:pos="0"/>
        </w:tabs>
        <w:autoSpaceDE w:val="0"/>
        <w:autoSpaceDN w:val="0"/>
        <w:adjustRightInd w:val="0"/>
        <w:spacing w:line="276" w:lineRule="auto"/>
        <w:ind w:firstLine="709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Проект 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Постановления «Об одобрении прогноза социально-экономического развития сельского поселения </w:t>
      </w:r>
      <w:proofErr w:type="spellStart"/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>Узюково</w:t>
      </w:r>
      <w:proofErr w:type="spellEnd"/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на </w:t>
      </w:r>
      <w:r w:rsidR="009B1CFC">
        <w:rPr>
          <w:rFonts w:ascii="Times New Roman" w:hAnsi="Times New Roman"/>
          <w:color w:val="000000"/>
          <w:sz w:val="24"/>
          <w:szCs w:val="24"/>
          <w:lang w:eastAsia="ru-RU"/>
        </w:rPr>
        <w:t>2021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 и плановый период </w:t>
      </w:r>
      <w:r w:rsidR="009B1CFC">
        <w:rPr>
          <w:rFonts w:ascii="Times New Roman" w:hAnsi="Times New Roman"/>
          <w:color w:val="000000"/>
          <w:sz w:val="24"/>
          <w:szCs w:val="24"/>
          <w:lang w:eastAsia="ru-RU"/>
        </w:rPr>
        <w:t>2022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и </w:t>
      </w:r>
      <w:r w:rsidR="009B1CFC">
        <w:rPr>
          <w:rFonts w:ascii="Times New Roman" w:hAnsi="Times New Roman"/>
          <w:color w:val="000000"/>
          <w:sz w:val="24"/>
          <w:szCs w:val="24"/>
          <w:lang w:eastAsia="ru-RU"/>
        </w:rPr>
        <w:t>2023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годов» </w:t>
      </w: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 xml:space="preserve">размещен на официальном сайте администрации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сельского поселения </w:t>
      </w:r>
      <w:proofErr w:type="spellStart"/>
      <w:r>
        <w:rPr>
          <w:rFonts w:ascii="Times New Roman" w:hAnsi="Times New Roman"/>
          <w:color w:val="000000"/>
          <w:sz w:val="24"/>
          <w:szCs w:val="24"/>
          <w:lang w:eastAsia="ru-RU"/>
        </w:rPr>
        <w:t>Узюково</w:t>
      </w:r>
      <w:proofErr w:type="spellEnd"/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муниципального района 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Ставропольский Самарской области </w:t>
      </w: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>в информационно-телекоммуникационной сети «Интернет» в разделе «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>Деятельность</w:t>
      </w: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>» подразделе «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>Общественная экспертиза НПА</w:t>
      </w: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>»</w:t>
      </w:r>
    </w:p>
    <w:p w14:paraId="3956EB8B" w14:textId="78740144" w:rsidR="00666534" w:rsidRPr="00707F88" w:rsidRDefault="00666534" w:rsidP="001B67AD">
      <w:pPr>
        <w:tabs>
          <w:tab w:val="left" w:pos="0"/>
        </w:tabs>
        <w:autoSpaceDE w:val="0"/>
        <w:autoSpaceDN w:val="0"/>
        <w:adjustRightInd w:val="0"/>
        <w:spacing w:line="276" w:lineRule="auto"/>
        <w:ind w:firstLine="709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 xml:space="preserve">Результаты общественного обсуждения: 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в </w:t>
      </w: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>ходе общественного обсуждения замечаний и предложений по проекту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Постановления «Об одобрении прогноза социально-экономического развития сельского поселения </w:t>
      </w:r>
      <w:proofErr w:type="spellStart"/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>Узюково</w:t>
      </w:r>
      <w:proofErr w:type="spellEnd"/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на </w:t>
      </w:r>
      <w:r w:rsidR="009B1CFC">
        <w:rPr>
          <w:rFonts w:ascii="Times New Roman" w:hAnsi="Times New Roman"/>
          <w:color w:val="000000"/>
          <w:sz w:val="24"/>
          <w:szCs w:val="24"/>
          <w:lang w:eastAsia="ru-RU"/>
        </w:rPr>
        <w:t>2021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 и плановый период </w:t>
      </w:r>
      <w:r w:rsidR="009B1CFC">
        <w:rPr>
          <w:rFonts w:ascii="Times New Roman" w:hAnsi="Times New Roman"/>
          <w:color w:val="000000"/>
          <w:sz w:val="24"/>
          <w:szCs w:val="24"/>
          <w:lang w:eastAsia="ru-RU"/>
        </w:rPr>
        <w:t>2022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и </w:t>
      </w:r>
      <w:r w:rsidR="009B1CFC">
        <w:rPr>
          <w:rFonts w:ascii="Times New Roman" w:hAnsi="Times New Roman"/>
          <w:color w:val="000000"/>
          <w:sz w:val="24"/>
          <w:szCs w:val="24"/>
          <w:lang w:eastAsia="ru-RU"/>
        </w:rPr>
        <w:t>2023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годов» </w:t>
      </w:r>
      <w:r w:rsidRPr="00707F88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не поступило» </w:t>
      </w:r>
    </w:p>
    <w:p w14:paraId="569711D4" w14:textId="77777777" w:rsidR="001B67AD" w:rsidRDefault="001B67AD" w:rsidP="00666534">
      <w:pPr>
        <w:spacing w:line="276" w:lineRule="auto"/>
        <w:ind w:firstLine="709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14:paraId="7C93E627" w14:textId="77777777" w:rsidR="001B67AD" w:rsidRDefault="001B67AD" w:rsidP="00666534">
      <w:pPr>
        <w:spacing w:line="276" w:lineRule="auto"/>
        <w:ind w:firstLine="709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14:paraId="50F154D6" w14:textId="77777777" w:rsidR="001B67AD" w:rsidRDefault="001B67AD" w:rsidP="00666534">
      <w:pPr>
        <w:spacing w:line="276" w:lineRule="auto"/>
        <w:ind w:firstLine="709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14:paraId="55507A85" w14:textId="77777777" w:rsidR="001B67AD" w:rsidRDefault="001B67AD" w:rsidP="00666534">
      <w:pPr>
        <w:spacing w:line="276" w:lineRule="auto"/>
        <w:ind w:firstLine="709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14:paraId="0B7925EC" w14:textId="77777777" w:rsidR="001B67AD" w:rsidRDefault="001B67AD" w:rsidP="00666534">
      <w:pPr>
        <w:spacing w:line="276" w:lineRule="auto"/>
        <w:ind w:firstLine="709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14:paraId="41B08DE6" w14:textId="77777777" w:rsidR="001B67AD" w:rsidRDefault="001B67AD" w:rsidP="00666534">
      <w:pPr>
        <w:spacing w:line="276" w:lineRule="auto"/>
        <w:ind w:firstLine="709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Глава сельского поселения                                                                          С.Д. </w:t>
      </w:r>
      <w:proofErr w:type="spellStart"/>
      <w:r>
        <w:rPr>
          <w:rFonts w:ascii="Times New Roman" w:hAnsi="Times New Roman"/>
          <w:color w:val="000000"/>
          <w:sz w:val="24"/>
          <w:szCs w:val="24"/>
          <w:lang w:eastAsia="ru-RU"/>
        </w:rPr>
        <w:t>Бугаец</w:t>
      </w:r>
      <w:proofErr w:type="spellEnd"/>
    </w:p>
    <w:p w14:paraId="2D408F1E" w14:textId="77777777" w:rsidR="001B67AD" w:rsidRDefault="001B67AD" w:rsidP="00666534">
      <w:pPr>
        <w:spacing w:line="276" w:lineRule="auto"/>
        <w:ind w:firstLine="709"/>
        <w:rPr>
          <w:rFonts w:ascii="Times New Roman" w:hAnsi="Times New Roman"/>
          <w:color w:val="000000"/>
          <w:sz w:val="24"/>
          <w:szCs w:val="24"/>
          <w:lang w:eastAsia="ru-RU"/>
        </w:rPr>
      </w:pPr>
    </w:p>
    <w:p w14:paraId="20BF2E38" w14:textId="46C7A894" w:rsidR="00666534" w:rsidRPr="00D4094D" w:rsidRDefault="00666534" w:rsidP="00666534">
      <w:pPr>
        <w:spacing w:line="276" w:lineRule="auto"/>
        <w:ind w:firstLine="709"/>
        <w:rPr>
          <w:rFonts w:ascii="Times New Roman" w:hAnsi="Times New Roman"/>
          <w:sz w:val="24"/>
          <w:szCs w:val="24"/>
        </w:rPr>
      </w:pPr>
      <w:r w:rsidRPr="00D4094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Дата 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>«</w:t>
      </w:r>
      <w:r w:rsidR="009B1CFC">
        <w:rPr>
          <w:rFonts w:ascii="Times New Roman" w:hAnsi="Times New Roman"/>
          <w:color w:val="000000"/>
          <w:sz w:val="24"/>
          <w:szCs w:val="24"/>
          <w:lang w:eastAsia="ru-RU"/>
        </w:rPr>
        <w:t>29</w:t>
      </w:r>
      <w:r w:rsidRPr="00D4094D">
        <w:rPr>
          <w:rFonts w:ascii="Times New Roman" w:hAnsi="Times New Roman"/>
          <w:color w:val="000000"/>
          <w:sz w:val="24"/>
          <w:szCs w:val="24"/>
          <w:lang w:eastAsia="ru-RU"/>
        </w:rPr>
        <w:t>»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октября</w:t>
      </w:r>
      <w:r w:rsidRPr="00D4094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20</w:t>
      </w:r>
      <w:r w:rsidR="009B1CFC">
        <w:rPr>
          <w:rFonts w:ascii="Times New Roman" w:hAnsi="Times New Roman"/>
          <w:color w:val="000000"/>
          <w:sz w:val="24"/>
          <w:szCs w:val="24"/>
          <w:lang w:eastAsia="ru-RU"/>
        </w:rPr>
        <w:t>20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  <w:r w:rsidRPr="00D4094D">
        <w:rPr>
          <w:rFonts w:ascii="Times New Roman" w:hAnsi="Times New Roman"/>
          <w:color w:val="000000"/>
          <w:sz w:val="24"/>
          <w:szCs w:val="24"/>
          <w:lang w:eastAsia="ru-RU"/>
        </w:rPr>
        <w:t>г</w:t>
      </w:r>
      <w:r w:rsidR="001B67AD">
        <w:rPr>
          <w:rFonts w:ascii="Times New Roman" w:hAnsi="Times New Roman"/>
          <w:color w:val="000000"/>
          <w:sz w:val="24"/>
          <w:szCs w:val="24"/>
          <w:lang w:eastAsia="ru-RU"/>
        </w:rPr>
        <w:t>.</w:t>
      </w:r>
    </w:p>
    <w:p w14:paraId="615CD649" w14:textId="77777777" w:rsidR="00224849" w:rsidRDefault="00224849"/>
    <w:sectPr w:rsidR="00224849" w:rsidSect="00707F88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66534"/>
    <w:rsid w:val="001B67AD"/>
    <w:rsid w:val="00224849"/>
    <w:rsid w:val="00666534"/>
    <w:rsid w:val="009B1CFC"/>
    <w:rsid w:val="00DD1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8EE67"/>
  <w15:docId w15:val="{726F9F6F-C5C3-4FB2-A35C-21E5D3662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66534"/>
    <w:pPr>
      <w:spacing w:after="0" w:line="240" w:lineRule="auto"/>
      <w:jc w:val="both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2019-11-05T04:58:00Z</cp:lastPrinted>
  <dcterms:created xsi:type="dcterms:W3CDTF">2018-11-02T09:59:00Z</dcterms:created>
  <dcterms:modified xsi:type="dcterms:W3CDTF">2020-10-28T11:07:00Z</dcterms:modified>
</cp:coreProperties>
</file>