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592" w:rsidRDefault="00513592" w:rsidP="0051359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3592" w:rsidRDefault="00513592" w:rsidP="00513592">
      <w:pPr>
        <w:jc w:val="center"/>
      </w:pPr>
      <w:r>
        <w:t>Российская Федерация                                                                                                                                      Самарская область</w:t>
      </w:r>
    </w:p>
    <w:p w:rsidR="00513592" w:rsidRDefault="00513592" w:rsidP="00513592">
      <w:pPr>
        <w:pStyle w:val="ConsPlusTitle"/>
        <w:widowControl/>
        <w:jc w:val="center"/>
        <w:outlineLvl w:val="0"/>
        <w:rPr>
          <w:rFonts w:cs="Times New Roman"/>
        </w:rPr>
      </w:pPr>
      <w:r>
        <w:t>СОБРАНИЕ ПРЕДСТАВИТЕЛЕЙ СЕЛЬСКОГО ПОСЕЛЕНИЯ УЗЮКОВО</w:t>
      </w:r>
    </w:p>
    <w:p w:rsidR="00513592" w:rsidRDefault="00513592" w:rsidP="00513592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513592" w:rsidRDefault="00513592" w:rsidP="00513592">
      <w:pPr>
        <w:pStyle w:val="ConsPlusTitle"/>
        <w:widowControl/>
        <w:jc w:val="center"/>
      </w:pPr>
      <w:r>
        <w:t>САМАРСКОЙ ОБЛАСТИ</w:t>
      </w:r>
    </w:p>
    <w:p w:rsidR="00513592" w:rsidRDefault="00513592" w:rsidP="00513592">
      <w:pPr>
        <w:pStyle w:val="ConsPlusTitle"/>
        <w:widowControl/>
        <w:jc w:val="center"/>
        <w:outlineLvl w:val="0"/>
      </w:pPr>
    </w:p>
    <w:p w:rsidR="00513592" w:rsidRDefault="00513592" w:rsidP="00513592">
      <w:pPr>
        <w:pStyle w:val="a3"/>
        <w:jc w:val="center"/>
        <w:rPr>
          <w:rFonts w:ascii="Arial" w:eastAsia="Calibri" w:hAnsi="Arial" w:cs="Arial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sz w:val="24"/>
          <w:szCs w:val="24"/>
        </w:rPr>
        <w:t>РЕШЕНИЕ</w:t>
      </w:r>
    </w:p>
    <w:p w:rsidR="00513592" w:rsidRDefault="00513592" w:rsidP="00513592">
      <w:pPr>
        <w:pStyle w:val="a3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284A12" w:rsidRPr="00284A12" w:rsidRDefault="00284A12" w:rsidP="00513592">
      <w:pPr>
        <w:pStyle w:val="a3"/>
        <w:jc w:val="center"/>
        <w:rPr>
          <w:rFonts w:ascii="Arial" w:eastAsia="Calibri" w:hAnsi="Arial" w:cs="Arial"/>
          <w:b/>
          <w:bCs/>
        </w:rPr>
      </w:pPr>
      <w:r w:rsidRPr="00284A12">
        <w:rPr>
          <w:rFonts w:ascii="Arial" w:eastAsia="Calibri" w:hAnsi="Arial" w:cs="Arial"/>
          <w:b/>
          <w:bCs/>
        </w:rPr>
        <w:t>№</w:t>
      </w:r>
      <w:r w:rsidR="00B47025">
        <w:rPr>
          <w:rFonts w:ascii="Arial" w:eastAsia="Calibri" w:hAnsi="Arial" w:cs="Arial"/>
          <w:b/>
          <w:bCs/>
        </w:rPr>
        <w:t>11</w:t>
      </w:r>
      <w:r w:rsidRPr="00284A12">
        <w:rPr>
          <w:rFonts w:ascii="Arial" w:eastAsia="Calibri" w:hAnsi="Arial" w:cs="Arial"/>
          <w:b/>
          <w:bCs/>
        </w:rPr>
        <w:t xml:space="preserve">                                                          </w:t>
      </w:r>
      <w:r w:rsidR="00B47025">
        <w:rPr>
          <w:rFonts w:ascii="Arial" w:eastAsia="Calibri" w:hAnsi="Arial" w:cs="Arial"/>
          <w:b/>
          <w:bCs/>
        </w:rPr>
        <w:t xml:space="preserve">   </w:t>
      </w:r>
      <w:r w:rsidR="00C47489">
        <w:rPr>
          <w:rFonts w:ascii="Arial" w:eastAsia="Calibri" w:hAnsi="Arial" w:cs="Arial"/>
          <w:b/>
          <w:bCs/>
        </w:rPr>
        <w:t xml:space="preserve">                        от 01.04</w:t>
      </w:r>
      <w:bookmarkStart w:id="0" w:name="_GoBack"/>
      <w:bookmarkEnd w:id="0"/>
      <w:r w:rsidR="00B47025">
        <w:rPr>
          <w:rFonts w:ascii="Arial" w:eastAsia="Calibri" w:hAnsi="Arial" w:cs="Arial"/>
          <w:b/>
          <w:bCs/>
        </w:rPr>
        <w:t>.</w:t>
      </w:r>
      <w:r w:rsidRPr="00284A12">
        <w:rPr>
          <w:rFonts w:ascii="Arial" w:eastAsia="Calibri" w:hAnsi="Arial" w:cs="Arial"/>
          <w:b/>
          <w:bCs/>
        </w:rPr>
        <w:t>2014</w:t>
      </w:r>
      <w:r>
        <w:rPr>
          <w:rFonts w:ascii="Arial" w:eastAsia="Calibri" w:hAnsi="Arial" w:cs="Arial"/>
          <w:b/>
          <w:bCs/>
        </w:rPr>
        <w:t xml:space="preserve"> </w:t>
      </w:r>
      <w:r w:rsidRPr="00284A12">
        <w:rPr>
          <w:rFonts w:ascii="Arial" w:eastAsia="Calibri" w:hAnsi="Arial" w:cs="Arial"/>
          <w:b/>
          <w:bCs/>
        </w:rPr>
        <w:t>года</w:t>
      </w:r>
    </w:p>
    <w:p w:rsidR="00513592" w:rsidRDefault="00513592" w:rsidP="00513592">
      <w:pPr>
        <w:pStyle w:val="a3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center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>Об исполнении бюджета сельского поселения</w:t>
      </w:r>
    </w:p>
    <w:p w:rsidR="00513592" w:rsidRDefault="00513592" w:rsidP="00513592">
      <w:pPr>
        <w:pStyle w:val="a3"/>
        <w:jc w:val="center"/>
        <w:rPr>
          <w:rFonts w:ascii="Arial" w:eastAsia="Calibri" w:hAnsi="Arial" w:cs="Arial"/>
          <w:bCs/>
          <w:sz w:val="24"/>
          <w:szCs w:val="24"/>
        </w:rPr>
      </w:pP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 w:rsidR="005E5D4A">
        <w:rPr>
          <w:rFonts w:ascii="Arial" w:eastAsia="Calibri" w:hAnsi="Arial" w:cs="Arial"/>
          <w:bCs/>
          <w:sz w:val="24"/>
          <w:szCs w:val="24"/>
        </w:rPr>
        <w:t xml:space="preserve"> </w:t>
      </w:r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</w:t>
      </w:r>
      <w:proofErr w:type="gramStart"/>
      <w:r>
        <w:rPr>
          <w:rFonts w:ascii="Arial" w:eastAsia="Calibri" w:hAnsi="Arial" w:cs="Arial"/>
          <w:bCs/>
          <w:sz w:val="24"/>
          <w:szCs w:val="24"/>
        </w:rPr>
        <w:t>Ставропольский</w:t>
      </w:r>
      <w:proofErr w:type="gramEnd"/>
      <w:r>
        <w:rPr>
          <w:rFonts w:ascii="Arial" w:eastAsia="Calibri" w:hAnsi="Arial" w:cs="Arial"/>
          <w:bCs/>
          <w:sz w:val="24"/>
          <w:szCs w:val="24"/>
        </w:rPr>
        <w:t xml:space="preserve">  Самарской области</w:t>
      </w:r>
    </w:p>
    <w:p w:rsidR="00513592" w:rsidRDefault="00513592" w:rsidP="00513592">
      <w:pPr>
        <w:pStyle w:val="a3"/>
        <w:jc w:val="center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>за 2013 год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Заслушав отчет «Об исполнении бюджета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Ставропольский Самарской области за 2013 год».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Собрание Представителей 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Ставропольский Самарской области  </w:t>
      </w:r>
      <w:proofErr w:type="gramStart"/>
      <w:r>
        <w:rPr>
          <w:rFonts w:ascii="Arial" w:eastAsia="Calibri" w:hAnsi="Arial" w:cs="Arial"/>
          <w:bCs/>
          <w:sz w:val="24"/>
          <w:szCs w:val="24"/>
        </w:rPr>
        <w:t>Р</w:t>
      </w:r>
      <w:proofErr w:type="gramEnd"/>
      <w:r>
        <w:rPr>
          <w:rFonts w:ascii="Arial" w:eastAsia="Calibri" w:hAnsi="Arial" w:cs="Arial"/>
          <w:bCs/>
          <w:sz w:val="24"/>
          <w:szCs w:val="24"/>
        </w:rPr>
        <w:t xml:space="preserve"> Е Ш И Л О: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1. Утвердить исполнение бюджета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Ставропольский Самарской области за 2013 год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по доходам </w:t>
      </w:r>
      <w:r w:rsidR="0035422A">
        <w:rPr>
          <w:rFonts w:ascii="Arial" w:eastAsia="Calibri" w:hAnsi="Arial" w:cs="Arial"/>
          <w:bCs/>
          <w:sz w:val="24"/>
          <w:szCs w:val="24"/>
        </w:rPr>
        <w:t xml:space="preserve">  </w:t>
      </w:r>
      <w:r>
        <w:rPr>
          <w:rFonts w:ascii="Arial" w:eastAsia="Calibri" w:hAnsi="Arial" w:cs="Arial"/>
          <w:bCs/>
          <w:sz w:val="24"/>
          <w:szCs w:val="24"/>
        </w:rPr>
        <w:t>в сумме</w:t>
      </w:r>
      <w:r>
        <w:rPr>
          <w:rFonts w:ascii="Arial" w:eastAsia="Calibri" w:hAnsi="Arial" w:cs="Arial"/>
          <w:bCs/>
          <w:sz w:val="24"/>
          <w:szCs w:val="24"/>
        </w:rPr>
        <w:tab/>
        <w:t>10</w:t>
      </w:r>
      <w:r w:rsidR="0035422A">
        <w:rPr>
          <w:rFonts w:ascii="Arial" w:eastAsia="Calibri" w:hAnsi="Arial" w:cs="Arial"/>
          <w:bCs/>
          <w:sz w:val="24"/>
          <w:szCs w:val="24"/>
        </w:rPr>
        <w:t> </w:t>
      </w:r>
      <w:r>
        <w:rPr>
          <w:rFonts w:ascii="Arial" w:eastAsia="Calibri" w:hAnsi="Arial" w:cs="Arial"/>
          <w:bCs/>
          <w:sz w:val="24"/>
          <w:szCs w:val="24"/>
        </w:rPr>
        <w:t>4</w:t>
      </w:r>
      <w:r w:rsidR="0035422A">
        <w:rPr>
          <w:rFonts w:ascii="Arial" w:eastAsia="Calibri" w:hAnsi="Arial" w:cs="Arial"/>
          <w:bCs/>
          <w:sz w:val="24"/>
          <w:szCs w:val="24"/>
        </w:rPr>
        <w:t xml:space="preserve">62 </w:t>
      </w:r>
      <w:r>
        <w:rPr>
          <w:rFonts w:ascii="Arial" w:eastAsia="Calibri" w:hAnsi="Arial" w:cs="Arial"/>
          <w:bCs/>
          <w:sz w:val="24"/>
          <w:szCs w:val="24"/>
        </w:rPr>
        <w:t>тыс. руб.;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>по расходам в сумме</w:t>
      </w:r>
      <w:r>
        <w:rPr>
          <w:rFonts w:ascii="Arial" w:eastAsia="Calibri" w:hAnsi="Arial" w:cs="Arial"/>
          <w:bCs/>
          <w:sz w:val="24"/>
          <w:szCs w:val="24"/>
        </w:rPr>
        <w:tab/>
        <w:t>10</w:t>
      </w:r>
      <w:r w:rsidR="0035422A">
        <w:rPr>
          <w:rFonts w:ascii="Arial" w:eastAsia="Calibri" w:hAnsi="Arial" w:cs="Arial"/>
          <w:bCs/>
          <w:sz w:val="24"/>
          <w:szCs w:val="24"/>
        </w:rPr>
        <w:t> </w:t>
      </w:r>
      <w:r>
        <w:rPr>
          <w:rFonts w:ascii="Arial" w:eastAsia="Calibri" w:hAnsi="Arial" w:cs="Arial"/>
          <w:bCs/>
          <w:sz w:val="24"/>
          <w:szCs w:val="24"/>
        </w:rPr>
        <w:t>59</w:t>
      </w:r>
      <w:r w:rsidR="001E5F25">
        <w:rPr>
          <w:rFonts w:ascii="Arial" w:eastAsia="Calibri" w:hAnsi="Arial" w:cs="Arial"/>
          <w:bCs/>
          <w:sz w:val="24"/>
          <w:szCs w:val="24"/>
        </w:rPr>
        <w:t>5</w:t>
      </w:r>
      <w:r w:rsidR="0035422A">
        <w:rPr>
          <w:rFonts w:ascii="Arial" w:eastAsia="Calibri" w:hAnsi="Arial" w:cs="Arial"/>
          <w:bCs/>
          <w:sz w:val="24"/>
          <w:szCs w:val="24"/>
        </w:rPr>
        <w:t xml:space="preserve"> </w:t>
      </w:r>
      <w:r>
        <w:rPr>
          <w:rFonts w:ascii="Arial" w:eastAsia="Calibri" w:hAnsi="Arial" w:cs="Arial"/>
          <w:bCs/>
          <w:sz w:val="24"/>
          <w:szCs w:val="24"/>
        </w:rPr>
        <w:t>тыс. руб.;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дефицит  </w:t>
      </w:r>
      <w:r w:rsidR="0035422A">
        <w:rPr>
          <w:rFonts w:ascii="Arial" w:eastAsia="Calibri" w:hAnsi="Arial" w:cs="Arial"/>
          <w:bCs/>
          <w:sz w:val="24"/>
          <w:szCs w:val="24"/>
        </w:rPr>
        <w:t xml:space="preserve">      </w:t>
      </w:r>
      <w:r>
        <w:rPr>
          <w:rFonts w:ascii="Arial" w:eastAsia="Calibri" w:hAnsi="Arial" w:cs="Arial"/>
          <w:bCs/>
          <w:sz w:val="24"/>
          <w:szCs w:val="24"/>
        </w:rPr>
        <w:t>в сумме</w:t>
      </w:r>
      <w:r>
        <w:rPr>
          <w:rFonts w:ascii="Arial" w:eastAsia="Calibri" w:hAnsi="Arial" w:cs="Arial"/>
          <w:bCs/>
          <w:sz w:val="24"/>
          <w:szCs w:val="24"/>
        </w:rPr>
        <w:tab/>
        <w:t xml:space="preserve">     13</w:t>
      </w:r>
      <w:r w:rsidR="001E5F25">
        <w:rPr>
          <w:rFonts w:ascii="Arial" w:eastAsia="Calibri" w:hAnsi="Arial" w:cs="Arial"/>
          <w:bCs/>
          <w:sz w:val="24"/>
          <w:szCs w:val="24"/>
        </w:rPr>
        <w:t>3</w:t>
      </w:r>
      <w:r w:rsidR="00DB592A">
        <w:rPr>
          <w:rFonts w:ascii="Arial" w:eastAsia="Calibri" w:hAnsi="Arial" w:cs="Arial"/>
          <w:bCs/>
          <w:sz w:val="24"/>
          <w:szCs w:val="24"/>
        </w:rPr>
        <w:t xml:space="preserve"> </w:t>
      </w:r>
      <w:r>
        <w:rPr>
          <w:rFonts w:ascii="Arial" w:eastAsia="Calibri" w:hAnsi="Arial" w:cs="Arial"/>
          <w:bCs/>
          <w:sz w:val="24"/>
          <w:szCs w:val="24"/>
        </w:rPr>
        <w:t>тыс. руб.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tabs>
          <w:tab w:val="left" w:pos="709"/>
          <w:tab w:val="left" w:pos="993"/>
          <w:tab w:val="left" w:pos="1276"/>
        </w:tabs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 xml:space="preserve">         2.  Утвердить поступление доходов в бюджет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Ставропольский Самарской области за 2013 год в соответствии с Приложением №1.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3. Утвердить структуру расходов бюджета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муниципального района Ставропольский Самарской области по разделам, подразделам, целевым статьям и видам расходов классификации расходов бюджетов в ведомственной структуре расходов за 2013 год в соответствии с Приложением №2.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 xml:space="preserve">4. Утвердить источники финансирования дефицита бюджета сельского поселения 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 муниципального района Ставропольский Самарской области за 2013 год в соответствии с Приложением №3.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ab/>
        <w:t>5. Настоящее Решение опубликовать в средствах массовой информации.</w:t>
      </w: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</w:p>
    <w:p w:rsidR="00513592" w:rsidRDefault="00513592" w:rsidP="00513592">
      <w:pPr>
        <w:pStyle w:val="a3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Узюково</w:t>
      </w:r>
      <w:proofErr w:type="spellEnd"/>
      <w:r>
        <w:rPr>
          <w:rFonts w:ascii="Arial" w:eastAsia="Calibri" w:hAnsi="Arial" w:cs="Arial"/>
          <w:bCs/>
          <w:sz w:val="24"/>
          <w:szCs w:val="24"/>
        </w:rPr>
        <w:t xml:space="preserve">                                </w:t>
      </w:r>
      <w:r>
        <w:rPr>
          <w:rFonts w:ascii="Arial" w:eastAsia="Calibri" w:hAnsi="Arial" w:cs="Arial"/>
          <w:bCs/>
          <w:sz w:val="24"/>
          <w:szCs w:val="24"/>
        </w:rPr>
        <w:tab/>
      </w:r>
      <w:proofErr w:type="spellStart"/>
      <w:r>
        <w:rPr>
          <w:rFonts w:ascii="Arial" w:eastAsia="Calibri" w:hAnsi="Arial" w:cs="Arial"/>
          <w:bCs/>
          <w:sz w:val="24"/>
          <w:szCs w:val="24"/>
        </w:rPr>
        <w:t>В.П.Тимофеев</w:t>
      </w:r>
      <w:proofErr w:type="spellEnd"/>
    </w:p>
    <w:p w:rsidR="000A1C59" w:rsidRDefault="000A1C59"/>
    <w:sectPr w:rsidR="000A1C59" w:rsidSect="000A1C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592"/>
    <w:rsid w:val="000A1C59"/>
    <w:rsid w:val="001E5F25"/>
    <w:rsid w:val="00284A12"/>
    <w:rsid w:val="0035422A"/>
    <w:rsid w:val="00441FD6"/>
    <w:rsid w:val="00513592"/>
    <w:rsid w:val="005E5D4A"/>
    <w:rsid w:val="00B47025"/>
    <w:rsid w:val="00C47489"/>
    <w:rsid w:val="00D07A02"/>
    <w:rsid w:val="00DB592A"/>
    <w:rsid w:val="00E13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59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13592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3592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51359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51359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135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359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59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13592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3592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51359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51359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135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359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04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2014-03-31T07:31:00Z</cp:lastPrinted>
  <dcterms:created xsi:type="dcterms:W3CDTF">2014-03-24T09:21:00Z</dcterms:created>
  <dcterms:modified xsi:type="dcterms:W3CDTF">2014-03-31T07:31:00Z</dcterms:modified>
</cp:coreProperties>
</file>