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39" w:rsidRPr="004B4F34" w:rsidRDefault="00A73E39" w:rsidP="00A73E39">
      <w:pPr>
        <w:ind w:left="4962"/>
        <w:jc w:val="center"/>
        <w:rPr>
          <w:color w:val="000000" w:themeColor="text1"/>
          <w:sz w:val="24"/>
          <w:szCs w:val="24"/>
        </w:rPr>
      </w:pPr>
      <w:r w:rsidRPr="004B4F34">
        <w:rPr>
          <w:color w:val="000000" w:themeColor="text1"/>
          <w:sz w:val="24"/>
          <w:szCs w:val="24"/>
        </w:rPr>
        <w:t>«Приложение № 2</w:t>
      </w:r>
    </w:p>
    <w:p w:rsidR="00A73E39" w:rsidRPr="004B4F34" w:rsidRDefault="00A73E39" w:rsidP="00A73E39">
      <w:pPr>
        <w:ind w:left="4962"/>
        <w:jc w:val="center"/>
        <w:rPr>
          <w:color w:val="000000" w:themeColor="text1"/>
          <w:sz w:val="24"/>
          <w:szCs w:val="24"/>
        </w:rPr>
      </w:pPr>
      <w:r w:rsidRPr="004B4F34">
        <w:rPr>
          <w:color w:val="000000" w:themeColor="text1"/>
          <w:sz w:val="24"/>
          <w:szCs w:val="24"/>
        </w:rPr>
        <w:t>к постановлению Администрации</w:t>
      </w:r>
    </w:p>
    <w:p w:rsidR="00A73E39" w:rsidRPr="004B4F34" w:rsidRDefault="00A73E39" w:rsidP="00A73E39">
      <w:pPr>
        <w:ind w:left="4962"/>
        <w:jc w:val="center"/>
        <w:rPr>
          <w:color w:val="000000" w:themeColor="text1"/>
          <w:sz w:val="24"/>
          <w:szCs w:val="24"/>
        </w:rPr>
      </w:pPr>
      <w:r w:rsidRPr="004B4F34">
        <w:rPr>
          <w:color w:val="000000" w:themeColor="text1"/>
          <w:sz w:val="24"/>
          <w:szCs w:val="24"/>
        </w:rPr>
        <w:t>сельского поселения Узюково</w:t>
      </w:r>
    </w:p>
    <w:p w:rsidR="00A73E39" w:rsidRPr="004B4F34" w:rsidRDefault="00A73E39" w:rsidP="00A73E39">
      <w:pPr>
        <w:ind w:left="4962"/>
        <w:jc w:val="center"/>
        <w:rPr>
          <w:color w:val="000000" w:themeColor="text1"/>
          <w:sz w:val="24"/>
          <w:szCs w:val="24"/>
        </w:rPr>
      </w:pPr>
      <w:r w:rsidRPr="004B4F34">
        <w:rPr>
          <w:color w:val="000000" w:themeColor="text1"/>
          <w:sz w:val="24"/>
          <w:szCs w:val="24"/>
        </w:rPr>
        <w:t>муниципального района Ставропольский</w:t>
      </w:r>
    </w:p>
    <w:p w:rsidR="00A73E39" w:rsidRPr="004B4F34" w:rsidRDefault="00A73E39" w:rsidP="00A73E39">
      <w:pPr>
        <w:ind w:left="4962"/>
        <w:jc w:val="center"/>
        <w:rPr>
          <w:color w:val="000000" w:themeColor="text1"/>
          <w:sz w:val="24"/>
          <w:szCs w:val="24"/>
        </w:rPr>
      </w:pPr>
      <w:r w:rsidRPr="004B4F34">
        <w:rPr>
          <w:color w:val="000000" w:themeColor="text1"/>
          <w:sz w:val="24"/>
          <w:szCs w:val="24"/>
        </w:rPr>
        <w:t>Самарской области</w:t>
      </w:r>
    </w:p>
    <w:p w:rsidR="00A73E39" w:rsidRPr="004B4F34" w:rsidRDefault="00A73E39" w:rsidP="00A73E39">
      <w:pPr>
        <w:pStyle w:val="msonormalbullet2gifbullet1gif"/>
        <w:spacing w:before="0" w:beforeAutospacing="0" w:after="0" w:afterAutospacing="0"/>
        <w:ind w:left="5663" w:firstLine="7"/>
        <w:contextualSpacing/>
        <w:jc w:val="both"/>
        <w:rPr>
          <w:b/>
          <w:bCs/>
          <w:color w:val="000000" w:themeColor="text1"/>
          <w:lang w:eastAsia="ar-SA"/>
        </w:rPr>
      </w:pPr>
      <w:r w:rsidRPr="004B4F34">
        <w:rPr>
          <w:b/>
          <w:bCs/>
          <w:color w:val="000000" w:themeColor="text1"/>
          <w:lang w:eastAsia="ar-SA"/>
        </w:rPr>
        <w:t xml:space="preserve">         от 08.10.2013 № 39</w:t>
      </w:r>
    </w:p>
    <w:p w:rsidR="00A73E39" w:rsidRPr="004B4F34" w:rsidRDefault="00A73E39" w:rsidP="00A73E39">
      <w:pPr>
        <w:pStyle w:val="msonormalbullet2gifbullet1gif"/>
        <w:spacing w:before="0" w:beforeAutospacing="0" w:after="0" w:afterAutospacing="0"/>
        <w:ind w:left="5663" w:firstLine="709"/>
        <w:contextualSpacing/>
        <w:jc w:val="both"/>
        <w:rPr>
          <w:color w:val="000000" w:themeColor="text1"/>
        </w:rPr>
      </w:pPr>
    </w:p>
    <w:p w:rsidR="00A73E39" w:rsidRPr="004B4F34" w:rsidRDefault="00A73E39" w:rsidP="00A73E3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Состав комиссии по подготовке проекта Правил землепользования и застройки сельского поселения Узюково муниципального района Ставропольский Самарской области (далее – Комиссия):</w:t>
      </w:r>
    </w:p>
    <w:p w:rsidR="00A73E39" w:rsidRPr="004B4F34" w:rsidRDefault="00A73E39" w:rsidP="00A73E3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E39" w:rsidRPr="004B4F34" w:rsidRDefault="00A73E39" w:rsidP="00A73E39">
      <w:pPr>
        <w:pStyle w:val="ConsPlusNormal"/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Комиссии - Бугаец Сергей Данилович - Глава сельского поселения Узюково.</w:t>
      </w:r>
    </w:p>
    <w:p w:rsidR="00A73E39" w:rsidRPr="004B4F34" w:rsidRDefault="00A73E39" w:rsidP="00A73E39">
      <w:pPr>
        <w:pStyle w:val="ConsPlusNormal"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председателя Комиссии - Паримбекова Анжелика Николаевна заместитель главы сельского поселения Узюково.</w:t>
      </w:r>
    </w:p>
    <w:p w:rsidR="00A73E39" w:rsidRPr="004B4F34" w:rsidRDefault="00A73E39" w:rsidP="00A73E3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1.3.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Секретарь Комиссии – Артёменко Светлана Васильевна – ведущий специалист администрации сельского поселения Узюково.</w:t>
      </w:r>
    </w:p>
    <w:p w:rsidR="00A73E39" w:rsidRPr="004B4F34" w:rsidRDefault="00A73E39" w:rsidP="00A73E3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E39" w:rsidRPr="004B4F34" w:rsidRDefault="00A73E39" w:rsidP="00A73E3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Иные члены Комиссии:</w:t>
      </w:r>
    </w:p>
    <w:p w:rsidR="00A73E39" w:rsidRPr="004B4F34" w:rsidRDefault="00A73E39" w:rsidP="00A73E3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E39" w:rsidRPr="004B4F34" w:rsidRDefault="00A73E39" w:rsidP="00A73E3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Конакова Алена Юрьевна – главный консультант управления территориального планирования министерства градостроительной политики Самарской области (далее также – министерство) (по согласованию).</w:t>
      </w:r>
    </w:p>
    <w:p w:rsidR="00A73E39" w:rsidRPr="004B4F34" w:rsidRDefault="00A73E39" w:rsidP="00A73E3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1.5.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Лунькова</w:t>
      </w:r>
      <w:proofErr w:type="spellEnd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Людмила Борисовна – главный консультант управления по реализации градостроительной документации министерства градостроительной политики Самарской области (далее также – министерство) (по согласованию).</w:t>
      </w:r>
    </w:p>
    <w:p w:rsidR="00A73E39" w:rsidRPr="004B4F34" w:rsidRDefault="00A73E39" w:rsidP="00A73E3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1.6.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Соловьев Семен Сергеевич – исполняющий обязанности директора государственного автономного учреждения Самарской области «</w:t>
      </w:r>
      <w:proofErr w:type="spellStart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Терниигражданпроект</w:t>
      </w:r>
      <w:proofErr w:type="spellEnd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» (по согласованию).</w:t>
      </w:r>
    </w:p>
    <w:p w:rsidR="00A73E39" w:rsidRPr="004B4F34" w:rsidRDefault="00A73E39" w:rsidP="00A73E3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1.7.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A73E39" w:rsidRPr="004B4F34" w:rsidRDefault="00A73E39" w:rsidP="00A73E39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1.8.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A73E39" w:rsidRPr="004B4F34" w:rsidRDefault="00A73E39" w:rsidP="00A73E39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1.9.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Колесников Александр Александрович - руководитель муниципального казенного учреждения «Комитет по управлению муниципальным имуществом администрации муниципального района Ставропольский Самарской области»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:rsidR="00A73E39" w:rsidRPr="004B4F34" w:rsidRDefault="00A73E39" w:rsidP="00A73E39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1.10.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Ялова</w:t>
      </w:r>
      <w:proofErr w:type="spellEnd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:rsidR="00A73E39" w:rsidRPr="004B4F34" w:rsidRDefault="00A73E39" w:rsidP="00A73E39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1.11.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:rsidR="00A73E39" w:rsidRPr="004B4F34" w:rsidRDefault="00A73E39" w:rsidP="00A73E39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1.12.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Горшунова</w:t>
      </w:r>
      <w:proofErr w:type="spellEnd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(по согласованию).</w:t>
      </w:r>
    </w:p>
    <w:p w:rsidR="00A73E39" w:rsidRPr="004B4F34" w:rsidRDefault="00A73E39" w:rsidP="00A73E39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1.13.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Капшук</w:t>
      </w:r>
      <w:proofErr w:type="spellEnd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Мария Игоревна – заместитель руководителя управления архитектуры и градостроительства администрации муниципального района Ставропольский (по согласованию).</w:t>
      </w:r>
    </w:p>
    <w:p w:rsidR="00A73E39" w:rsidRPr="004B4F34" w:rsidRDefault="00A73E39" w:rsidP="00A73E39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70515053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1.14.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:rsidR="00A73E39" w:rsidRPr="004B4F34" w:rsidRDefault="00A73E39" w:rsidP="00A73E39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1.15.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Баринов Савелий Романович – юрисконсульт муниципального казенного учреждения «Управление культуры и молодежной политики муниципального района Ставропольский Самарской области» (по согласованию).</w:t>
      </w:r>
    </w:p>
    <w:p w:rsidR="00A73E39" w:rsidRPr="004B4F34" w:rsidRDefault="00A73E39" w:rsidP="00A73E3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1.16.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Клокова Ольга Ивановна – председатель Собрания Представителей сельского поселения Узюково (по согласованию).</w:t>
      </w:r>
    </w:p>
    <w:p w:rsidR="00A73E39" w:rsidRPr="004B4F34" w:rsidRDefault="00A73E39" w:rsidP="00A73E3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1.17.</w:t>
      </w: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Яковлева Ирина Михайловна – делопроизводитель администрации сельского поселения Узюково (по согласованию).»</w:t>
      </w:r>
    </w:p>
    <w:p w:rsidR="00A73E39" w:rsidRPr="004B4F34" w:rsidRDefault="00A73E39" w:rsidP="00A73E3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1.18. </w:t>
      </w:r>
      <w:proofErr w:type="spellStart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>Пучкин</w:t>
      </w:r>
      <w:proofErr w:type="spellEnd"/>
      <w:r w:rsidRPr="004B4F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Илья Андреевич – заместитель руководителя Государственной инспекции по охране объектов культурного наследия Самарской области (по согласованию).</w:t>
      </w:r>
    </w:p>
    <w:p w:rsidR="00A73E39" w:rsidRPr="004B4F34" w:rsidRDefault="00A73E39" w:rsidP="00A73E3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3E39" w:rsidRPr="004B4F34" w:rsidRDefault="00A73E39" w:rsidP="00A73E39">
      <w:pPr>
        <w:pStyle w:val="msonormalbullet2gifbullet1gif"/>
        <w:ind w:firstLine="709"/>
        <w:contextualSpacing/>
        <w:jc w:val="both"/>
        <w:rPr>
          <w:color w:val="000000" w:themeColor="text1"/>
        </w:rPr>
      </w:pPr>
      <w:r w:rsidRPr="004B4F34">
        <w:rPr>
          <w:b/>
          <w:color w:val="000000" w:themeColor="text1"/>
          <w:lang w:val="en-US"/>
        </w:rPr>
        <w:t>I</w:t>
      </w:r>
      <w:r w:rsidRPr="004B4F34">
        <w:rPr>
          <w:b/>
          <w:color w:val="000000" w:themeColor="text1"/>
        </w:rPr>
        <w:t>.</w:t>
      </w:r>
      <w:r w:rsidRPr="004B4F34">
        <w:rPr>
          <w:b/>
          <w:color w:val="000000" w:themeColor="text1"/>
          <w:lang w:val="en-US"/>
        </w:rPr>
        <w:t>II</w:t>
      </w:r>
      <w:r w:rsidRPr="004B4F34">
        <w:rPr>
          <w:b/>
          <w:color w:val="000000" w:themeColor="text1"/>
        </w:rPr>
        <w:t>.</w:t>
      </w:r>
      <w:r w:rsidRPr="004B4F34">
        <w:rPr>
          <w:color w:val="000000" w:themeColor="text1"/>
        </w:rPr>
        <w:t xml:space="preserve"> Приложение № 3 к постановлению Администрации сельского поселения Узюково муниципального района Ставропольский Самарской области от 08.10.2013 г.</w:t>
      </w:r>
      <w:r w:rsidRPr="004B4F34">
        <w:rPr>
          <w:color w:val="000000" w:themeColor="text1"/>
        </w:rPr>
        <w:br/>
        <w:t>№ 39 изложить в следующей редакции:</w:t>
      </w:r>
    </w:p>
    <w:p w:rsidR="00A73E39" w:rsidRPr="004B4F34" w:rsidRDefault="00A73E39" w:rsidP="00A73E39">
      <w:pPr>
        <w:pStyle w:val="msonormalbullet2gifbullet1gif"/>
        <w:ind w:firstLine="709"/>
        <w:contextualSpacing/>
        <w:jc w:val="both"/>
        <w:rPr>
          <w:color w:val="000000" w:themeColor="text1"/>
        </w:rPr>
      </w:pPr>
    </w:p>
    <w:p w:rsidR="001B6F02" w:rsidRDefault="001B6F02">
      <w:bookmarkStart w:id="1" w:name="_GoBack"/>
      <w:bookmarkEnd w:id="1"/>
    </w:p>
    <w:sectPr w:rsidR="001B6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5F358AE"/>
    <w:multiLevelType w:val="multilevel"/>
    <w:tmpl w:val="B1883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39"/>
    <w:rsid w:val="001B6F02"/>
    <w:rsid w:val="00A7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C1478-0461-4431-B9E2-9FC31664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bullet1gif">
    <w:name w:val="msonormalbullet2gifbullet1.gif"/>
    <w:basedOn w:val="a"/>
    <w:rsid w:val="00A73E3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A73E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2026-08-24T06:34:00Z</dcterms:created>
  <dcterms:modified xsi:type="dcterms:W3CDTF">2026-08-24T06:35:00Z</dcterms:modified>
</cp:coreProperties>
</file>