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spacing w:line="240" w:lineRule="auto"/>
        <w:ind w:firstLine="426"/>
        <w:jc w:val="both"/>
        <w:rPr>
          <w:rFonts w:ascii="Times New Roman" w:cs="Times New Roman" w:eastAsia="Times New Roman" w:hAnsi="Times New Roman"/>
          <w:b w:val="1"/>
          <w:color w:val="000000"/>
          <w:sz w:val="24"/>
          <w:szCs w:val="24"/>
          <w:highlight w:val="whit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highlight w:val="white"/>
          <w:rtl w:val="0"/>
        </w:rPr>
        <w:t xml:space="preserve">В Самарской области состоится е</w:t>
      </w:r>
      <w:r w:rsidDel="00000000" w:rsidR="00000000" w:rsidRPr="00000000">
        <w:rPr>
          <w:rFonts w:ascii="Times New Roman" w:cs="Times New Roman" w:eastAsia="Times New Roman" w:hAnsi="Times New Roman"/>
          <w:b w:val="1"/>
          <w:color w:val="000000"/>
          <w:sz w:val="24"/>
          <w:szCs w:val="24"/>
          <w:highlight w:val="white"/>
          <w:rtl w:val="0"/>
        </w:rPr>
        <w:t xml:space="preserve">жегодное бизнес-событие «Форум без границ»</w:t>
      </w:r>
    </w:p>
    <w:p w:rsidR="00000000" w:rsidDel="00000000" w:rsidP="00000000" w:rsidRDefault="00000000" w:rsidRPr="00000000" w14:paraId="00000002">
      <w:pPr>
        <w:spacing w:line="240" w:lineRule="auto"/>
        <w:ind w:firstLine="426"/>
        <w:jc w:val="both"/>
        <w:rPr>
          <w:rFonts w:ascii="Times New Roman" w:cs="Times New Roman" w:eastAsia="Times New Roman" w:hAnsi="Times New Roman"/>
          <w:i w:val="1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spacing w:line="240" w:lineRule="auto"/>
        <w:ind w:firstLine="426"/>
        <w:jc w:val="both"/>
        <w:rPr>
          <w:rFonts w:ascii="Times New Roman" w:cs="Times New Roman" w:eastAsia="Times New Roman" w:hAnsi="Times New Roman"/>
          <w:color w:val="000000"/>
          <w:sz w:val="24"/>
          <w:szCs w:val="24"/>
          <w:highlight w:val="white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С 6 по 14 декабря центр «Мой бизнес» проведет финальное бизнес-мероприятие 2021 года - </w:t>
      </w:r>
      <w:r w:rsidDel="00000000" w:rsidR="00000000" w:rsidRPr="00000000">
        <w:rPr>
          <w:rFonts w:ascii="Times New Roman" w:cs="Times New Roman" w:eastAsia="Times New Roman" w:hAnsi="Times New Roman"/>
          <w:color w:val="000000"/>
          <w:sz w:val="24"/>
          <w:szCs w:val="24"/>
          <w:highlight w:val="white"/>
          <w:rtl w:val="0"/>
        </w:rPr>
        <w:t xml:space="preserve">«Форум без границ» для предпринимателей и самозанятых Самарской области.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highlight w:val="white"/>
          <w:rtl w:val="0"/>
        </w:rPr>
        <w:t xml:space="preserve">Организаторами масштабного мероприятия выступают министерство экономического развития и инвестиций Самарской области и региональный центр «Мой бизнес».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spacing w:line="240" w:lineRule="auto"/>
        <w:ind w:firstLine="426"/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Несмотря на ограничения, связанные, в первую очередь, с непростой эпидемиологической ситуацией в мире, лейтмотивом 2021 года для бизнеса стала тема их преодоления: поиск альтернативных способов взаимодействия с аудиторией и потребителями, диверсификация деятельности в новых реалиях, разработка механизмов взаимодействия с партнерами и государственными органами для дальнейшего развития предприятий и формирования устойчивой деловой среды. </w:t>
      </w:r>
    </w:p>
    <w:p w:rsidR="00000000" w:rsidDel="00000000" w:rsidP="00000000" w:rsidRDefault="00000000" w:rsidRPr="00000000" w14:paraId="00000005">
      <w:pPr>
        <w:spacing w:line="240" w:lineRule="auto"/>
        <w:ind w:firstLine="426"/>
        <w:jc w:val="both"/>
        <w:rPr>
          <w:rFonts w:ascii="Times New Roman" w:cs="Times New Roman" w:eastAsia="Times New Roman" w:hAnsi="Times New Roman"/>
          <w:color w:val="000000"/>
          <w:sz w:val="24"/>
          <w:szCs w:val="24"/>
          <w:highlight w:val="white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Подвести итоги работы в 2021 году, сделать выводы, а также обсудить прогнозы и планы на предстоящий 2022 год смогут участники </w:t>
      </w:r>
      <w:r w:rsidDel="00000000" w:rsidR="00000000" w:rsidRPr="00000000">
        <w:rPr>
          <w:rFonts w:ascii="Times New Roman" w:cs="Times New Roman" w:eastAsia="Times New Roman" w:hAnsi="Times New Roman"/>
          <w:color w:val="000000"/>
          <w:sz w:val="24"/>
          <w:szCs w:val="24"/>
          <w:highlight w:val="white"/>
          <w:rtl w:val="0"/>
        </w:rPr>
        <w:t xml:space="preserve">регионального «Форума без границ». Традиционно мероприятие станет площадкой для активного нетворкинга с коллегами, клиентами, партнерами по бизнесу и представителями органов власти.</w:t>
      </w:r>
    </w:p>
    <w:p w:rsidR="00000000" w:rsidDel="00000000" w:rsidP="00000000" w:rsidRDefault="00000000" w:rsidRPr="00000000" w14:paraId="00000006">
      <w:pPr>
        <w:spacing w:line="240" w:lineRule="auto"/>
        <w:ind w:firstLine="426"/>
        <w:jc w:val="both"/>
        <w:rPr>
          <w:rFonts w:ascii="Times New Roman" w:cs="Times New Roman" w:eastAsia="Times New Roman" w:hAnsi="Times New Roman"/>
          <w:color w:val="000000"/>
          <w:sz w:val="24"/>
          <w:szCs w:val="24"/>
          <w:highlight w:val="white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Итоговое бизнес-событие 2021 года пройдет в гибридном формате, то есть объединит в себе онлайн и офлайн режимы работы секций и панельных дискуссий. Еще одной особенностью </w:t>
      </w:r>
      <w:r w:rsidDel="00000000" w:rsidR="00000000" w:rsidRPr="00000000">
        <w:rPr>
          <w:rFonts w:ascii="Times New Roman" w:cs="Times New Roman" w:eastAsia="Times New Roman" w:hAnsi="Times New Roman"/>
          <w:color w:val="000000"/>
          <w:sz w:val="24"/>
          <w:szCs w:val="24"/>
          <w:highlight w:val="white"/>
          <w:rtl w:val="0"/>
        </w:rPr>
        <w:t xml:space="preserve">деловой программы станет то, что мероприятия пройдут одновременно в 6-ти городах Самарской области. А значит, предпринимателям, которые развивают свое дело в отдаленных районах и городских округах региона, будет гораздо проще принять участие в «Форуме без границ»!</w:t>
      </w:r>
    </w:p>
    <w:p w:rsidR="00000000" w:rsidDel="00000000" w:rsidP="00000000" w:rsidRDefault="00000000" w:rsidRPr="00000000" w14:paraId="00000007">
      <w:pPr>
        <w:spacing w:line="240" w:lineRule="auto"/>
        <w:ind w:firstLine="426"/>
        <w:jc w:val="both"/>
        <w:rPr>
          <w:rFonts w:ascii="Times New Roman" w:cs="Times New Roman" w:eastAsia="Times New Roman" w:hAnsi="Times New Roman"/>
          <w:color w:val="000000"/>
          <w:sz w:val="24"/>
          <w:szCs w:val="24"/>
          <w:highlight w:val="white"/>
        </w:rPr>
      </w:pPr>
      <w:bookmarkStart w:colFirst="0" w:colLast="0" w:name="_heading=h.gjdgxs" w:id="0"/>
      <w:bookmarkEnd w:id="0"/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highlight w:val="white"/>
          <w:rtl w:val="0"/>
        </w:rPr>
        <w:t xml:space="preserve">О</w:t>
      </w:r>
      <w:r w:rsidDel="00000000" w:rsidR="00000000" w:rsidRPr="00000000">
        <w:rPr>
          <w:rFonts w:ascii="Times New Roman" w:cs="Times New Roman" w:eastAsia="Times New Roman" w:hAnsi="Times New Roman"/>
          <w:color w:val="000000"/>
          <w:sz w:val="24"/>
          <w:szCs w:val="24"/>
          <w:highlight w:val="white"/>
          <w:rtl w:val="0"/>
        </w:rPr>
        <w:t xml:space="preserve">рганизаторы форума по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highlight w:val="white"/>
          <w:rtl w:val="0"/>
        </w:rPr>
        <w:t xml:space="preserve">дготовили</w:t>
      </w:r>
      <w:r w:rsidDel="00000000" w:rsidR="00000000" w:rsidRPr="00000000">
        <w:rPr>
          <w:rFonts w:ascii="Times New Roman" w:cs="Times New Roman" w:eastAsia="Times New Roman" w:hAnsi="Times New Roman"/>
          <w:color w:val="000000"/>
          <w:sz w:val="24"/>
          <w:szCs w:val="24"/>
          <w:highlight w:val="white"/>
          <w:rtl w:val="0"/>
        </w:rPr>
        <w:t xml:space="preserve"> и новые - интерактивные - форматы мероприятий: деловые игры, public talk и многое другое. Гостей ждет насыщенная по тематике программа: глобальные тренды, туризм и Travel-маркетинг, финансы, экспорт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highlight w:val="white"/>
          <w:rtl w:val="0"/>
        </w:rPr>
        <w:t xml:space="preserve">, </w:t>
      </w:r>
      <w:r w:rsidDel="00000000" w:rsidR="00000000" w:rsidRPr="00000000">
        <w:rPr>
          <w:rFonts w:ascii="Times New Roman" w:cs="Times New Roman" w:eastAsia="Times New Roman" w:hAnsi="Times New Roman"/>
          <w:color w:val="000000"/>
          <w:sz w:val="24"/>
          <w:szCs w:val="24"/>
          <w:highlight w:val="white"/>
          <w:rtl w:val="0"/>
        </w:rPr>
        <w:t xml:space="preserve">самозанятость, креативные кластеры.</w:t>
      </w:r>
    </w:p>
    <w:p w:rsidR="00000000" w:rsidDel="00000000" w:rsidP="00000000" w:rsidRDefault="00000000" w:rsidRPr="00000000" w14:paraId="00000008">
      <w:pPr>
        <w:spacing w:line="240" w:lineRule="auto"/>
        <w:ind w:firstLine="426"/>
        <w:jc w:val="both"/>
        <w:rPr>
          <w:rFonts w:ascii="Times New Roman" w:cs="Times New Roman" w:eastAsia="Times New Roman" w:hAnsi="Times New Roman"/>
          <w:color w:val="000000"/>
          <w:sz w:val="24"/>
          <w:szCs w:val="24"/>
          <w:highlight w:val="white"/>
        </w:rPr>
      </w:pPr>
      <w:r w:rsidDel="00000000" w:rsidR="00000000" w:rsidRPr="00000000">
        <w:rPr>
          <w:rFonts w:ascii="Times New Roman" w:cs="Times New Roman" w:eastAsia="Times New Roman" w:hAnsi="Times New Roman"/>
          <w:color w:val="000000"/>
          <w:sz w:val="24"/>
          <w:szCs w:val="24"/>
          <w:highlight w:val="white"/>
          <w:rtl w:val="0"/>
        </w:rPr>
        <w:t xml:space="preserve">В качестве спикеров на форум приглашены федеральные и региональные эксперты, эффективно применяющие инновационные инструменты в предпринимательстве и смежных областях. Они поделятся с участниками своими наработками, проведут мастер-классы и помогут прокачать наиболее актуальные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highlight w:val="white"/>
          <w:rtl w:val="0"/>
        </w:rPr>
        <w:t xml:space="preserve">в сегодняшних реалиях </w:t>
      </w:r>
      <w:r w:rsidDel="00000000" w:rsidR="00000000" w:rsidRPr="00000000">
        <w:rPr>
          <w:rFonts w:ascii="Times New Roman" w:cs="Times New Roman" w:eastAsia="Times New Roman" w:hAnsi="Times New Roman"/>
          <w:color w:val="000000"/>
          <w:sz w:val="24"/>
          <w:szCs w:val="24"/>
          <w:highlight w:val="white"/>
          <w:rtl w:val="0"/>
        </w:rPr>
        <w:t xml:space="preserve">бизнес-компетенции. </w:t>
      </w:r>
    </w:p>
    <w:p w:rsidR="00000000" w:rsidDel="00000000" w:rsidP="00000000" w:rsidRDefault="00000000" w:rsidRPr="00000000" w14:paraId="00000009">
      <w:pPr>
        <w:spacing w:line="240" w:lineRule="auto"/>
        <w:ind w:firstLine="426"/>
        <w:jc w:val="both"/>
        <w:rPr>
          <w:rFonts w:ascii="Times New Roman" w:cs="Times New Roman" w:eastAsia="Times New Roman" w:hAnsi="Times New Roman"/>
          <w:color w:val="000000"/>
          <w:sz w:val="24"/>
          <w:szCs w:val="24"/>
          <w:highlight w:val="white"/>
        </w:rPr>
      </w:pPr>
      <w:r w:rsidDel="00000000" w:rsidR="00000000" w:rsidRPr="00000000">
        <w:rPr>
          <w:rFonts w:ascii="Times New Roman" w:cs="Times New Roman" w:eastAsia="Times New Roman" w:hAnsi="Times New Roman"/>
          <w:color w:val="000000"/>
          <w:sz w:val="24"/>
          <w:szCs w:val="24"/>
          <w:highlight w:val="white"/>
          <w:rtl w:val="0"/>
        </w:rPr>
        <w:t xml:space="preserve">Кроме того, для самых активных гостей форума организаторы предусмотрели множество сюрпризов и полезных призов. Например, среди участников-самозанятых будет разыграна одна из востребованных услуг от центра «Мой бизнес» - «Бизнес-кейс 2.0». А каждый подключившийся к форуму в формате онлайн получит в подарок полезную книгу по предпринимательству. </w:t>
      </w:r>
    </w:p>
    <w:p w:rsidR="00000000" w:rsidDel="00000000" w:rsidP="00000000" w:rsidRDefault="00000000" w:rsidRPr="00000000" w14:paraId="0000000A">
      <w:pPr>
        <w:spacing w:line="240" w:lineRule="auto"/>
        <w:ind w:firstLine="426"/>
        <w:jc w:val="both"/>
        <w:rPr>
          <w:rFonts w:ascii="Times New Roman" w:cs="Times New Roman" w:eastAsia="Times New Roman" w:hAnsi="Times New Roman"/>
          <w:sz w:val="24"/>
          <w:szCs w:val="24"/>
          <w:highlight w:val="white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highlight w:val="white"/>
          <w:rtl w:val="0"/>
        </w:rPr>
        <w:t xml:space="preserve">У</w:t>
      </w:r>
      <w:r w:rsidDel="00000000" w:rsidR="00000000" w:rsidRPr="00000000">
        <w:rPr>
          <w:rFonts w:ascii="Times New Roman" w:cs="Times New Roman" w:eastAsia="Times New Roman" w:hAnsi="Times New Roman"/>
          <w:color w:val="000000"/>
          <w:sz w:val="24"/>
          <w:szCs w:val="24"/>
          <w:highlight w:val="white"/>
          <w:rtl w:val="0"/>
        </w:rPr>
        <w:t xml:space="preserve">знать подробную программу и присоединиться к главному региональному бизнес-событию 2021 года «Форум без границ»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highlight w:val="white"/>
          <w:rtl w:val="0"/>
        </w:rPr>
        <w:t xml:space="preserve"> можно </w:t>
      </w:r>
      <w:r w:rsidDel="00000000" w:rsidR="00000000" w:rsidRPr="00000000">
        <w:rPr>
          <w:rFonts w:ascii="Times New Roman" w:cs="Times New Roman" w:eastAsia="Times New Roman" w:hAnsi="Times New Roman"/>
          <w:color w:val="000000"/>
          <w:sz w:val="24"/>
          <w:szCs w:val="24"/>
          <w:highlight w:val="white"/>
          <w:rtl w:val="0"/>
        </w:rPr>
        <w:t xml:space="preserve">по ссылке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highlight w:val="white"/>
          <w:rtl w:val="0"/>
        </w:rPr>
        <w:t xml:space="preserve">: forum.mybiz63.ru.</w:t>
      </w:r>
    </w:p>
    <w:sectPr>
      <w:pgSz w:h="16838" w:w="11906" w:orient="portrait"/>
      <w:pgMar w:bottom="1134" w:top="1134" w:left="1701" w:right="850" w:header="708" w:footer="708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Calibri"/>
  <w:font w:name="Georgia"/>
  <w:font w:name="Times New Roman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Calibri" w:cs="Calibri" w:eastAsia="Calibri" w:hAnsi="Calibri"/>
        <w:sz w:val="22"/>
        <w:szCs w:val="22"/>
        <w:lang w:val="ru-RU"/>
      </w:rPr>
    </w:rPrDefault>
    <w:pPrDefault>
      <w:pPr>
        <w:spacing w:after="160" w:line="259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a" w:default="1">
    <w:name w:val="Normal"/>
    <w:qFormat w:val="1"/>
  </w:style>
  <w:style w:type="character" w:styleId="a0" w:default="1">
    <w:name w:val="Default Paragraph Font"/>
    <w:uiPriority w:val="1"/>
    <w:semiHidden w:val="1"/>
    <w:unhideWhenUsed w:val="1"/>
  </w:style>
  <w:style w:type="table" w:styleId="a1" w:default="1">
    <w:name w:val="Normal Table"/>
    <w:uiPriority w:val="99"/>
    <w:semiHidden w:val="1"/>
    <w:unhideWhenUsed w:val="1"/>
    <w:tblPr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numbering" w:styleId="a2" w:default="1">
    <w:name w:val="No List"/>
    <w:uiPriority w:val="99"/>
    <w:semiHidden w:val="1"/>
    <w:unhideWhenUsed w:val="1"/>
  </w:style>
  <w:style w:type="paragraph" w:styleId="a3">
    <w:name w:val="List Paragraph"/>
    <w:basedOn w:val="a"/>
    <w:uiPriority w:val="34"/>
    <w:qFormat w:val="1"/>
    <w:rsid w:val="00501712"/>
    <w:pPr>
      <w:ind w:left="720"/>
      <w:contextualSpacing w:val="1"/>
    </w:p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customXml" Target="../customXML/item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hROwb9Tv9dL2nubHdgNr1/M+IekA==">AMUW2mUZCSvzq0q3ZYmhLnzxQ9+anItvg500zbGLVxvUp7aTzfm9MTP2RLUXveqDCA6KMu8Pg+bawb9uDBSI1NBkys5gTVbzso590P9s6MjpwjB6depTQRcaylmBJGPrVFZwF95bFBX3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2021-11-23T08:51:00Z</dcterms:created>
  <dc:creator>Александр Чилингарян</dc:creator>
</cp:coreProperties>
</file>