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1790" w:rsidRDefault="006C1790" w:rsidP="006C1790"/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Уже завтра 1 июня в 12:00 региональным предпр</w:t>
      </w:r>
      <w:r>
        <w:rPr>
          <w:rFonts w:ascii="Times New Roman" w:hAnsi="Times New Roman" w:cs="Times New Roman"/>
          <w:sz w:val="28"/>
          <w:szCs w:val="28"/>
        </w:rPr>
        <w:t xml:space="preserve">инимателям расскажут о правилах </w:t>
      </w:r>
      <w:r w:rsidRPr="006C1790">
        <w:rPr>
          <w:rFonts w:ascii="Times New Roman" w:hAnsi="Times New Roman" w:cs="Times New Roman"/>
          <w:sz w:val="28"/>
          <w:szCs w:val="28"/>
        </w:rPr>
        <w:t>работы с Единым налоговым счетом. Присо</w:t>
      </w:r>
      <w:r>
        <w:rPr>
          <w:rFonts w:ascii="Times New Roman" w:hAnsi="Times New Roman" w:cs="Times New Roman"/>
          <w:sz w:val="28"/>
          <w:szCs w:val="28"/>
        </w:rPr>
        <w:t xml:space="preserve">единяйтесь к полезному семинару </w:t>
      </w:r>
      <w:r w:rsidRPr="006C1790">
        <w:rPr>
          <w:rFonts w:ascii="Times New Roman" w:hAnsi="Times New Roman" w:cs="Times New Roman"/>
          <w:sz w:val="28"/>
          <w:szCs w:val="28"/>
        </w:rPr>
        <w:t>регионального форума «Мой бизнес 63», который</w:t>
      </w:r>
      <w:r>
        <w:rPr>
          <w:rFonts w:ascii="Times New Roman" w:hAnsi="Times New Roman" w:cs="Times New Roman"/>
          <w:sz w:val="28"/>
          <w:szCs w:val="28"/>
        </w:rPr>
        <w:t xml:space="preserve"> проходит в Самарской области в </w:t>
      </w:r>
      <w:r w:rsidRPr="006C1790">
        <w:rPr>
          <w:rFonts w:ascii="Times New Roman" w:hAnsi="Times New Roman" w:cs="Times New Roman"/>
          <w:sz w:val="28"/>
          <w:szCs w:val="28"/>
        </w:rPr>
        <w:t>рамках нацпроекта «Малое и среднее предпринимательство».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C1790">
        <w:rPr>
          <w:rFonts w:ascii="Times New Roman" w:hAnsi="Times New Roman" w:cs="Times New Roman"/>
          <w:sz w:val="28"/>
          <w:szCs w:val="28"/>
        </w:rPr>
        <w:t xml:space="preserve">Специальный новый механизм уплаты налогов </w:t>
      </w:r>
      <w:r>
        <w:rPr>
          <w:rFonts w:ascii="Times New Roman" w:hAnsi="Times New Roman" w:cs="Times New Roman"/>
          <w:sz w:val="28"/>
          <w:szCs w:val="28"/>
        </w:rPr>
        <w:t xml:space="preserve">появился в 2022 году в тестовом </w:t>
      </w:r>
      <w:r w:rsidRPr="006C1790">
        <w:rPr>
          <w:rFonts w:ascii="Times New Roman" w:hAnsi="Times New Roman" w:cs="Times New Roman"/>
          <w:sz w:val="28"/>
          <w:szCs w:val="28"/>
        </w:rPr>
        <w:t>формате, а с 1 января 2023 года использование ЕНС стало обязательным.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Экспертами выступят представители Управлен</w:t>
      </w:r>
      <w:r>
        <w:rPr>
          <w:rFonts w:ascii="Times New Roman" w:hAnsi="Times New Roman" w:cs="Times New Roman"/>
          <w:sz w:val="28"/>
          <w:szCs w:val="28"/>
        </w:rPr>
        <w:t xml:space="preserve">ия федеральной налоговой службы </w:t>
      </w:r>
      <w:r w:rsidRPr="006C1790">
        <w:rPr>
          <w:rFonts w:ascii="Times New Roman" w:hAnsi="Times New Roman" w:cs="Times New Roman"/>
          <w:sz w:val="28"/>
          <w:szCs w:val="28"/>
        </w:rPr>
        <w:t>России по Самарской области: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 Дмитрий </w:t>
      </w:r>
      <w:proofErr w:type="spellStart"/>
      <w:r w:rsidRPr="006C1790">
        <w:rPr>
          <w:rFonts w:ascii="Times New Roman" w:hAnsi="Times New Roman" w:cs="Times New Roman"/>
          <w:sz w:val="28"/>
          <w:szCs w:val="28"/>
        </w:rPr>
        <w:t>Станотин</w:t>
      </w:r>
      <w:proofErr w:type="spellEnd"/>
      <w:r w:rsidRPr="006C1790">
        <w:rPr>
          <w:rFonts w:ascii="Times New Roman" w:hAnsi="Times New Roman" w:cs="Times New Roman"/>
          <w:sz w:val="28"/>
          <w:szCs w:val="28"/>
        </w:rPr>
        <w:t>, заместитель руково</w:t>
      </w:r>
      <w:r>
        <w:rPr>
          <w:rFonts w:ascii="Times New Roman" w:hAnsi="Times New Roman" w:cs="Times New Roman"/>
          <w:sz w:val="28"/>
          <w:szCs w:val="28"/>
        </w:rPr>
        <w:t xml:space="preserve">дителя УФНС России по Самарской </w:t>
      </w:r>
      <w:r w:rsidRPr="006C1790">
        <w:rPr>
          <w:rFonts w:ascii="Times New Roman" w:hAnsi="Times New Roman" w:cs="Times New Roman"/>
          <w:sz w:val="28"/>
          <w:szCs w:val="28"/>
        </w:rPr>
        <w:t>области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 Наталья Самойлова, начальник отдела расчетов с бюджетом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 Татьяна </w:t>
      </w:r>
      <w:proofErr w:type="spellStart"/>
      <w:r w:rsidRPr="006C1790">
        <w:rPr>
          <w:rFonts w:ascii="Times New Roman" w:hAnsi="Times New Roman" w:cs="Times New Roman"/>
          <w:sz w:val="28"/>
          <w:szCs w:val="28"/>
        </w:rPr>
        <w:t>Папухина</w:t>
      </w:r>
      <w:proofErr w:type="spellEnd"/>
      <w:r w:rsidRPr="006C1790">
        <w:rPr>
          <w:rFonts w:ascii="Times New Roman" w:hAnsi="Times New Roman" w:cs="Times New Roman"/>
          <w:sz w:val="28"/>
          <w:szCs w:val="28"/>
        </w:rPr>
        <w:t>, начальник отдела урегулирования задолженности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 Гульнара </w:t>
      </w:r>
      <w:proofErr w:type="spellStart"/>
      <w:r w:rsidRPr="006C1790">
        <w:rPr>
          <w:rFonts w:ascii="Times New Roman" w:hAnsi="Times New Roman" w:cs="Times New Roman"/>
          <w:sz w:val="28"/>
          <w:szCs w:val="28"/>
        </w:rPr>
        <w:t>Хасаншина</w:t>
      </w:r>
      <w:proofErr w:type="spellEnd"/>
      <w:r w:rsidRPr="006C1790">
        <w:rPr>
          <w:rFonts w:ascii="Times New Roman" w:hAnsi="Times New Roman" w:cs="Times New Roman"/>
          <w:sz w:val="28"/>
          <w:szCs w:val="28"/>
        </w:rPr>
        <w:t>, начальник отдела налогообложения юридических лиц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 Светлана Янова, заместитель начальника отдела НДФЛ и СВ.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Участники рассмотрят общие и частные вопросы, связанные с ЕНС: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- порядок заполнения, способы и сроки предостав</w:t>
      </w:r>
      <w:r>
        <w:rPr>
          <w:rFonts w:ascii="Times New Roman" w:hAnsi="Times New Roman" w:cs="Times New Roman"/>
          <w:sz w:val="28"/>
          <w:szCs w:val="28"/>
        </w:rPr>
        <w:t xml:space="preserve">ления новой формы — уведомления </w:t>
      </w:r>
      <w:r w:rsidRPr="006C1790">
        <w:rPr>
          <w:rFonts w:ascii="Times New Roman" w:hAnsi="Times New Roman" w:cs="Times New Roman"/>
          <w:sz w:val="28"/>
          <w:szCs w:val="28"/>
        </w:rPr>
        <w:t>об исчисленных суммах налогов, авансовых платеже</w:t>
      </w:r>
      <w:r>
        <w:rPr>
          <w:rFonts w:ascii="Times New Roman" w:hAnsi="Times New Roman" w:cs="Times New Roman"/>
          <w:sz w:val="28"/>
          <w:szCs w:val="28"/>
        </w:rPr>
        <w:t xml:space="preserve">й по налогам, сборов, страховым </w:t>
      </w:r>
      <w:r w:rsidRPr="006C1790">
        <w:rPr>
          <w:rFonts w:ascii="Times New Roman" w:hAnsi="Times New Roman" w:cs="Times New Roman"/>
          <w:sz w:val="28"/>
          <w:szCs w:val="28"/>
        </w:rPr>
        <w:t>взносам,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- порядок формирования платежных документов пр</w:t>
      </w:r>
      <w:r>
        <w:rPr>
          <w:rFonts w:ascii="Times New Roman" w:hAnsi="Times New Roman" w:cs="Times New Roman"/>
          <w:sz w:val="28"/>
          <w:szCs w:val="28"/>
        </w:rPr>
        <w:t xml:space="preserve">и перечислении денежных средств </w:t>
      </w:r>
      <w:r w:rsidRPr="006C1790">
        <w:rPr>
          <w:rFonts w:ascii="Times New Roman" w:hAnsi="Times New Roman" w:cs="Times New Roman"/>
          <w:sz w:val="28"/>
          <w:szCs w:val="28"/>
        </w:rPr>
        <w:t>в бюджет РФ.</w:t>
      </w:r>
    </w:p>
    <w:p w:rsidR="006C1790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50A57" w:rsidRPr="006C1790" w:rsidRDefault="006C1790" w:rsidP="006C1790">
      <w:pPr>
        <w:jc w:val="both"/>
        <w:rPr>
          <w:rFonts w:ascii="Times New Roman" w:hAnsi="Times New Roman" w:cs="Times New Roman"/>
          <w:sz w:val="28"/>
          <w:szCs w:val="28"/>
        </w:rPr>
      </w:pPr>
      <w:r w:rsidRPr="006C1790">
        <w:rPr>
          <w:rFonts w:ascii="Times New Roman" w:hAnsi="Times New Roman" w:cs="Times New Roman"/>
          <w:sz w:val="28"/>
          <w:szCs w:val="28"/>
        </w:rPr>
        <w:t>Чтобы присоединиться к участникам встречи в онл</w:t>
      </w:r>
      <w:r>
        <w:rPr>
          <w:rFonts w:ascii="Times New Roman" w:hAnsi="Times New Roman" w:cs="Times New Roman"/>
          <w:sz w:val="28"/>
          <w:szCs w:val="28"/>
        </w:rPr>
        <w:t xml:space="preserve">айн-формате — зарегистрируйтесь </w:t>
      </w:r>
      <w:r w:rsidRPr="006C1790">
        <w:rPr>
          <w:rFonts w:ascii="Times New Roman" w:hAnsi="Times New Roman" w:cs="Times New Roman"/>
          <w:sz w:val="28"/>
          <w:szCs w:val="28"/>
        </w:rPr>
        <w:t xml:space="preserve">по ссылке: </w:t>
      </w:r>
      <w:hyperlink r:id="rId4" w:history="1">
        <w:r w:rsidRPr="009A29E2">
          <w:rPr>
            <w:rStyle w:val="a3"/>
            <w:rFonts w:ascii="Times New Roman" w:hAnsi="Times New Roman" w:cs="Times New Roman"/>
            <w:sz w:val="28"/>
            <w:szCs w:val="28"/>
          </w:rPr>
          <w:t>https://clck.ru/34ZiyN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</w:p>
    <w:sectPr w:rsidR="00C50A57" w:rsidRPr="006C179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4CF"/>
    <w:rsid w:val="000344CF"/>
    <w:rsid w:val="006C1790"/>
    <w:rsid w:val="00922951"/>
    <w:rsid w:val="00C50A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0E0C5"/>
  <w15:chartTrackingRefBased/>
  <w15:docId w15:val="{32BBD6C1-3A67-4FFE-86FE-2AE7E5482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C17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lck.ru/34Ziy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2023-05-31T12:32:00Z</dcterms:created>
  <dcterms:modified xsi:type="dcterms:W3CDTF">2023-05-31T12:32:00Z</dcterms:modified>
</cp:coreProperties>
</file>