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009B" w:rsidRPr="006D309A" w:rsidRDefault="0054009B" w:rsidP="0054009B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009B" w:rsidRPr="0028266C" w:rsidRDefault="0054009B" w:rsidP="0054009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54009B" w:rsidRDefault="0054009B" w:rsidP="0054009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54009B" w:rsidRDefault="0054009B" w:rsidP="0054009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54009B" w:rsidRPr="006D309A" w:rsidRDefault="0054009B" w:rsidP="0054009B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Pr="006D309A">
        <w:rPr>
          <w:rFonts w:ascii="Times New Roman" w:hAnsi="Times New Roman"/>
          <w:color w:val="000000"/>
        </w:rPr>
        <w:t>дминистрации</w:t>
      </w:r>
      <w:r w:rsidRPr="006D309A">
        <w:rPr>
          <w:b w:val="0"/>
          <w:color w:val="000000"/>
        </w:rPr>
        <w:t xml:space="preserve"> </w:t>
      </w:r>
      <w:r w:rsidRPr="006D309A">
        <w:rPr>
          <w:rStyle w:val="a5"/>
          <w:rFonts w:ascii="Times New Roman" w:hAnsi="Times New Roman"/>
          <w:b/>
          <w:color w:val="000000"/>
        </w:rPr>
        <w:t>сель</w:t>
      </w:r>
      <w:r w:rsidRPr="006D309A">
        <w:rPr>
          <w:rFonts w:ascii="Times New Roman" w:hAnsi="Times New Roman"/>
          <w:color w:val="000000"/>
        </w:rPr>
        <w:t>ского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54009B" w:rsidRDefault="0054009B" w:rsidP="0054009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>
        <w:rPr>
          <w:rFonts w:ascii="Times New Roman" w:hAnsi="Times New Roman"/>
          <w:color w:val="000000"/>
        </w:rPr>
        <w:t xml:space="preserve">униципального района </w:t>
      </w:r>
      <w:proofErr w:type="gramStart"/>
      <w:r>
        <w:rPr>
          <w:rFonts w:ascii="Times New Roman" w:hAnsi="Times New Roman"/>
          <w:color w:val="000000"/>
        </w:rPr>
        <w:t>Ставропольский</w:t>
      </w:r>
      <w:proofErr w:type="gramEnd"/>
    </w:p>
    <w:p w:rsidR="0054009B" w:rsidRPr="006D309A" w:rsidRDefault="0054009B" w:rsidP="0054009B">
      <w:pPr>
        <w:pStyle w:val="1"/>
        <w:keepNext/>
        <w:suppressAutoHyphens/>
        <w:spacing w:before="0" w:after="0"/>
        <w:rPr>
          <w:rStyle w:val="a5"/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color w:val="000000"/>
        </w:rPr>
        <w:t>Самарской</w:t>
      </w:r>
      <w:r w:rsidRPr="006D309A">
        <w:rPr>
          <w:rFonts w:ascii="Times New Roman" w:hAnsi="Times New Roman"/>
          <w:color w:val="000000"/>
        </w:rPr>
        <w:t xml:space="preserve"> области</w:t>
      </w:r>
    </w:p>
    <w:p w:rsidR="0054009B" w:rsidRPr="00A81EF4" w:rsidRDefault="0054009B" w:rsidP="0054009B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4009B" w:rsidRPr="00A81EF4" w:rsidRDefault="00D52D53" w:rsidP="0054009B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1EF4">
        <w:rPr>
          <w:rFonts w:ascii="Times New Roman" w:hAnsi="Times New Roman" w:cs="Times New Roman"/>
          <w:b/>
          <w:sz w:val="24"/>
          <w:szCs w:val="24"/>
        </w:rPr>
        <w:t xml:space="preserve"> ПОСТАНОВЛЕНИЕ</w:t>
      </w:r>
    </w:p>
    <w:p w:rsidR="0054009B" w:rsidRPr="00A81EF4" w:rsidRDefault="00D52D53" w:rsidP="0054009B">
      <w:pPr>
        <w:keepNext/>
        <w:keepLines/>
        <w:jc w:val="both"/>
        <w:rPr>
          <w:rFonts w:ascii="Times New Roman" w:hAnsi="Times New Roman" w:cs="Times New Roman"/>
          <w:b/>
        </w:rPr>
      </w:pPr>
      <w:r w:rsidRPr="00A81EF4">
        <w:rPr>
          <w:rFonts w:ascii="Times New Roman" w:hAnsi="Times New Roman" w:cs="Times New Roman"/>
          <w:b/>
        </w:rPr>
        <w:t>от   03.02.</w:t>
      </w:r>
      <w:r w:rsidR="0054009B" w:rsidRPr="00A81EF4">
        <w:rPr>
          <w:rFonts w:ascii="Times New Roman" w:hAnsi="Times New Roman" w:cs="Times New Roman"/>
          <w:b/>
        </w:rPr>
        <w:t xml:space="preserve">2014 г.                                                                                      </w:t>
      </w:r>
      <w:r w:rsidRPr="00A81EF4">
        <w:rPr>
          <w:rFonts w:ascii="Times New Roman" w:hAnsi="Times New Roman" w:cs="Times New Roman"/>
          <w:b/>
        </w:rPr>
        <w:t xml:space="preserve">                             № 8</w:t>
      </w:r>
    </w:p>
    <w:p w:rsidR="0054009B" w:rsidRPr="00A81EF4" w:rsidRDefault="0054009B" w:rsidP="000C0BAC">
      <w:pPr>
        <w:keepNext/>
        <w:keepLines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</w:rPr>
      </w:pPr>
    </w:p>
    <w:p w:rsidR="000C0BAC" w:rsidRPr="00A81EF4" w:rsidRDefault="0054009B" w:rsidP="000C0BAC">
      <w:pPr>
        <w:keepNext/>
        <w:keepLines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Cs/>
        </w:rPr>
      </w:pPr>
      <w:r w:rsidRPr="00A81EF4">
        <w:rPr>
          <w:rFonts w:ascii="Times New Roman" w:hAnsi="Times New Roman" w:cs="Times New Roman"/>
          <w:b/>
        </w:rPr>
        <w:t xml:space="preserve"> </w:t>
      </w:r>
      <w:r w:rsidR="000C0BAC" w:rsidRPr="00A81EF4">
        <w:rPr>
          <w:rFonts w:ascii="Times New Roman" w:hAnsi="Times New Roman" w:cs="Times New Roman"/>
          <w:b/>
        </w:rPr>
        <w:t xml:space="preserve">«О порядке создания, хранения, использования и восполнения резерва материальных ресурсов для ликвидации чрезвычайных ситуаций» </w:t>
      </w:r>
    </w:p>
    <w:p w:rsidR="000C0BAC" w:rsidRPr="00A81EF4" w:rsidRDefault="000C0BAC" w:rsidP="000C0BAC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:rsidR="000C0BAC" w:rsidRPr="00A81EF4" w:rsidRDefault="000C0BAC" w:rsidP="000C0BAC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A81EF4">
        <w:rPr>
          <w:rFonts w:ascii="Times New Roman" w:hAnsi="Times New Roman" w:cs="Times New Roman"/>
        </w:rPr>
        <w:t xml:space="preserve">В соответствии с Федеральным законом от 21 декабря </w:t>
      </w:r>
      <w:smartTag w:uri="urn:schemas-microsoft-com:office:smarttags" w:element="metricconverter">
        <w:smartTagPr>
          <w:attr w:name="ProductID" w:val="1994 г"/>
        </w:smartTagPr>
        <w:r w:rsidRPr="00A81EF4">
          <w:rPr>
            <w:rFonts w:ascii="Times New Roman" w:hAnsi="Times New Roman" w:cs="Times New Roman"/>
          </w:rPr>
          <w:t>1994 г</w:t>
        </w:r>
      </w:smartTag>
      <w:r w:rsidRPr="00A81EF4">
        <w:rPr>
          <w:rFonts w:ascii="Times New Roman" w:hAnsi="Times New Roman" w:cs="Times New Roman"/>
        </w:rPr>
        <w:t xml:space="preserve">. № 68-ФЗ «О защите населения и территорий от чрезвычайных ситуаций природного и техногенного характера» и постановлением Правительства Российской Федерации от 10 ноября </w:t>
      </w:r>
      <w:smartTag w:uri="urn:schemas-microsoft-com:office:smarttags" w:element="metricconverter">
        <w:smartTagPr>
          <w:attr w:name="ProductID" w:val="1996 г"/>
        </w:smartTagPr>
        <w:r w:rsidRPr="00A81EF4">
          <w:rPr>
            <w:rFonts w:ascii="Times New Roman" w:hAnsi="Times New Roman" w:cs="Times New Roman"/>
          </w:rPr>
          <w:t>1996 г</w:t>
        </w:r>
      </w:smartTag>
      <w:r w:rsidRPr="00A81EF4">
        <w:rPr>
          <w:rFonts w:ascii="Times New Roman" w:hAnsi="Times New Roman" w:cs="Times New Roman"/>
        </w:rPr>
        <w:t>. № 1340 «О Порядке создания и использования резервов материальных ресурсов для ликвидации чрезвычайных ситуаций природного и техногенного характера», в целях своевременного и качественного обеспечения мероприятий по ликвидации чрезвычайных</w:t>
      </w:r>
      <w:proofErr w:type="gramEnd"/>
      <w:r w:rsidRPr="00A81EF4">
        <w:rPr>
          <w:rFonts w:ascii="Times New Roman" w:hAnsi="Times New Roman" w:cs="Times New Roman"/>
        </w:rPr>
        <w:t xml:space="preserve"> ситуаций и защите населения на территории сель</w:t>
      </w:r>
      <w:r w:rsidR="0054009B" w:rsidRPr="00A81EF4">
        <w:rPr>
          <w:rFonts w:ascii="Times New Roman" w:hAnsi="Times New Roman" w:cs="Times New Roman"/>
        </w:rPr>
        <w:t>ского поселения   Узюково</w:t>
      </w:r>
      <w:r w:rsidRPr="00A81EF4">
        <w:rPr>
          <w:rFonts w:ascii="Times New Roman" w:hAnsi="Times New Roman" w:cs="Times New Roman"/>
        </w:rPr>
        <w:t>, постановляю:</w:t>
      </w:r>
    </w:p>
    <w:p w:rsidR="000C0BAC" w:rsidRPr="00A81EF4" w:rsidRDefault="000C0BAC" w:rsidP="000C0BAC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A81EF4">
        <w:rPr>
          <w:rFonts w:ascii="Times New Roman" w:hAnsi="Times New Roman" w:cs="Times New Roman"/>
        </w:rPr>
        <w:t>1. Утвердить «Порядок создания, хранения, использования и восполнения резерва материальных ресурсов для ликвидации чрезвычайных ситуаций администрации сел</w:t>
      </w:r>
      <w:r w:rsidR="0054009B" w:rsidRPr="00A81EF4">
        <w:rPr>
          <w:rFonts w:ascii="Times New Roman" w:hAnsi="Times New Roman" w:cs="Times New Roman"/>
        </w:rPr>
        <w:t>ьского поселения  Узюково</w:t>
      </w:r>
      <w:r w:rsidRPr="00A81EF4">
        <w:rPr>
          <w:rFonts w:ascii="Times New Roman" w:hAnsi="Times New Roman" w:cs="Times New Roman"/>
        </w:rPr>
        <w:t xml:space="preserve"> (Приложение № 1).</w:t>
      </w:r>
    </w:p>
    <w:p w:rsidR="000C0BAC" w:rsidRPr="00A81EF4" w:rsidRDefault="000C0BAC" w:rsidP="000C0BAC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A81EF4">
        <w:rPr>
          <w:rFonts w:ascii="Times New Roman" w:hAnsi="Times New Roman" w:cs="Times New Roman"/>
        </w:rPr>
        <w:t>2. Утвердить «Номенклатуру и объемы резерва материальных ресурсов для ликвидации чрезвычайных ситуаций администрации сельско</w:t>
      </w:r>
      <w:r w:rsidR="0054009B" w:rsidRPr="00A81EF4">
        <w:rPr>
          <w:rFonts w:ascii="Times New Roman" w:hAnsi="Times New Roman" w:cs="Times New Roman"/>
        </w:rPr>
        <w:t>го поселения  Узюково</w:t>
      </w:r>
      <w:r w:rsidRPr="00A81EF4">
        <w:rPr>
          <w:rFonts w:ascii="Times New Roman" w:hAnsi="Times New Roman" w:cs="Times New Roman"/>
        </w:rPr>
        <w:t xml:space="preserve"> (Приложение № 2).</w:t>
      </w:r>
    </w:p>
    <w:p w:rsidR="000C0BAC" w:rsidRPr="00A81EF4" w:rsidRDefault="000C0BAC" w:rsidP="000C0BAC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A81EF4">
        <w:rPr>
          <w:rFonts w:ascii="Times New Roman" w:hAnsi="Times New Roman" w:cs="Times New Roman"/>
        </w:rPr>
        <w:t>3. Создание, хранение и восполнение резерва материальных ресурсов для ликвидации чрезвычайных ситуаций администрации сель</w:t>
      </w:r>
      <w:r w:rsidR="0054009B" w:rsidRPr="00A81EF4">
        <w:rPr>
          <w:rFonts w:ascii="Times New Roman" w:hAnsi="Times New Roman" w:cs="Times New Roman"/>
        </w:rPr>
        <w:t>ского поселения  Узюково</w:t>
      </w:r>
      <w:r w:rsidRPr="00A81EF4">
        <w:rPr>
          <w:rFonts w:ascii="Times New Roman" w:hAnsi="Times New Roman" w:cs="Times New Roman"/>
        </w:rPr>
        <w:t xml:space="preserve"> производить за счет средств бюджета сельского поселения.</w:t>
      </w:r>
    </w:p>
    <w:p w:rsidR="000C0BAC" w:rsidRPr="00A81EF4" w:rsidRDefault="000C0BAC" w:rsidP="000C0BAC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A81EF4">
        <w:rPr>
          <w:rFonts w:ascii="Times New Roman" w:hAnsi="Times New Roman" w:cs="Times New Roman"/>
        </w:rPr>
        <w:t>4. Рекомендовать руководителям предприятий, организаций и учреждений сельского поселения создать соответствующие резервы материальных ресурсов для ликвидации чрезвычайных ситуаций.</w:t>
      </w:r>
    </w:p>
    <w:p w:rsidR="0054009B" w:rsidRPr="00A81EF4" w:rsidRDefault="0054009B" w:rsidP="0054009B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A81EF4">
        <w:rPr>
          <w:rFonts w:ascii="Times New Roman" w:hAnsi="Times New Roman" w:cs="Times New Roman"/>
        </w:rPr>
        <w:lastRenderedPageBreak/>
        <w:t xml:space="preserve">5.Опубликовать настоящее Постановление в районной газете «Ставрополь-на-Волге» и на официальном сайте сельского поселения Узюково в сети </w:t>
      </w:r>
      <w:r w:rsidRPr="00A81EF4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Pr="00A81EF4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Pr="00A81EF4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Pr="00A81EF4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Pr="00A81EF4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Pr="00A81EF4">
        <w:rPr>
          <w:rFonts w:ascii="Times New Roman" w:hAnsi="Times New Roman" w:cs="Times New Roman"/>
          <w:sz w:val="24"/>
          <w:szCs w:val="24"/>
        </w:rPr>
        <w:t>.</w:t>
      </w:r>
    </w:p>
    <w:p w:rsidR="0054009B" w:rsidRPr="00A81EF4" w:rsidRDefault="0054009B" w:rsidP="0054009B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A81EF4">
        <w:rPr>
          <w:rFonts w:ascii="Times New Roman" w:hAnsi="Times New Roman" w:cs="Times New Roman"/>
        </w:rPr>
        <w:t>6.Настоящее Постановление вступает в силу  со дня его  официального опубликования.</w:t>
      </w:r>
    </w:p>
    <w:p w:rsidR="0054009B" w:rsidRPr="00A81EF4" w:rsidRDefault="0054009B" w:rsidP="0054009B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A81EF4">
        <w:rPr>
          <w:rFonts w:ascii="Times New Roman" w:hAnsi="Times New Roman" w:cs="Times New Roman"/>
        </w:rPr>
        <w:t xml:space="preserve">7. </w:t>
      </w:r>
      <w:proofErr w:type="gramStart"/>
      <w:r w:rsidRPr="00A81EF4">
        <w:rPr>
          <w:rFonts w:ascii="Times New Roman" w:hAnsi="Times New Roman" w:cs="Times New Roman"/>
        </w:rPr>
        <w:t>Контроль за</w:t>
      </w:r>
      <w:proofErr w:type="gramEnd"/>
      <w:r w:rsidRPr="00A81EF4">
        <w:rPr>
          <w:rFonts w:ascii="Times New Roman" w:hAnsi="Times New Roman" w:cs="Times New Roman"/>
        </w:rPr>
        <w:t xml:space="preserve"> выполнением  данного постановления оставляю за собой.</w:t>
      </w:r>
    </w:p>
    <w:p w:rsidR="0054009B" w:rsidRPr="00A81EF4" w:rsidRDefault="0054009B" w:rsidP="0054009B">
      <w:pPr>
        <w:keepNext/>
        <w:keepLines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4009B" w:rsidRPr="00A81EF4" w:rsidRDefault="0054009B" w:rsidP="0054009B">
      <w:pPr>
        <w:keepNext/>
        <w:keepLines/>
        <w:autoSpaceDE w:val="0"/>
        <w:autoSpaceDN w:val="0"/>
        <w:adjustRightInd w:val="0"/>
        <w:jc w:val="both"/>
        <w:rPr>
          <w:rStyle w:val="a7"/>
          <w:rFonts w:ascii="Times New Roman" w:hAnsi="Times New Roman" w:cs="Times New Roman"/>
          <w:b w:val="0"/>
          <w:color w:val="000000"/>
        </w:rPr>
      </w:pPr>
      <w:r w:rsidRPr="00A81EF4">
        <w:rPr>
          <w:rFonts w:ascii="Times New Roman" w:hAnsi="Times New Roman" w:cs="Times New Roman"/>
        </w:rPr>
        <w:t xml:space="preserve">Глава сельского поселения Узюково                          </w:t>
      </w:r>
      <w:r w:rsidR="00B244E3" w:rsidRPr="00A81EF4">
        <w:rPr>
          <w:rFonts w:ascii="Times New Roman" w:hAnsi="Times New Roman" w:cs="Times New Roman"/>
        </w:rPr>
        <w:t xml:space="preserve">               </w:t>
      </w:r>
      <w:r w:rsidRPr="00A81EF4">
        <w:rPr>
          <w:rFonts w:ascii="Times New Roman" w:hAnsi="Times New Roman" w:cs="Times New Roman"/>
        </w:rPr>
        <w:t xml:space="preserve">                        В.П.Тимофеев</w:t>
      </w:r>
    </w:p>
    <w:p w:rsidR="000C0BAC" w:rsidRPr="00A81EF4" w:rsidRDefault="000C0BAC" w:rsidP="000C0BAC">
      <w:pPr>
        <w:keepNext/>
        <w:keepLines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</w:rPr>
      </w:pPr>
    </w:p>
    <w:p w:rsidR="000C0BAC" w:rsidRPr="00A81EF4" w:rsidRDefault="000C0BAC" w:rsidP="000C0BAC">
      <w:pPr>
        <w:keepNext/>
        <w:keepLines/>
        <w:ind w:firstLine="720"/>
        <w:jc w:val="right"/>
        <w:rPr>
          <w:rStyle w:val="a7"/>
          <w:rFonts w:ascii="Times New Roman" w:hAnsi="Times New Roman" w:cs="Times New Roman"/>
          <w:b w:val="0"/>
          <w:bCs/>
          <w:color w:val="000000"/>
        </w:rPr>
      </w:pPr>
    </w:p>
    <w:p w:rsidR="000C0BAC" w:rsidRPr="00A81EF4" w:rsidRDefault="000C0BAC" w:rsidP="000C0BAC">
      <w:pPr>
        <w:keepNext/>
        <w:keepLines/>
        <w:ind w:firstLine="720"/>
        <w:jc w:val="right"/>
        <w:rPr>
          <w:rStyle w:val="a7"/>
          <w:rFonts w:ascii="Times New Roman" w:hAnsi="Times New Roman" w:cs="Times New Roman"/>
          <w:b w:val="0"/>
          <w:bCs/>
          <w:color w:val="000000"/>
        </w:rPr>
      </w:pPr>
    </w:p>
    <w:p w:rsidR="000C0BAC" w:rsidRPr="00A81EF4" w:rsidRDefault="000C0BAC" w:rsidP="000C0BAC">
      <w:pPr>
        <w:keepNext/>
        <w:keepLines/>
        <w:ind w:firstLine="720"/>
        <w:jc w:val="right"/>
        <w:rPr>
          <w:rStyle w:val="a7"/>
          <w:rFonts w:ascii="Times New Roman" w:hAnsi="Times New Roman" w:cs="Times New Roman"/>
          <w:b w:val="0"/>
          <w:bCs/>
          <w:color w:val="000000"/>
        </w:rPr>
      </w:pPr>
    </w:p>
    <w:p w:rsidR="000C0BAC" w:rsidRPr="006D309A" w:rsidRDefault="000C0BAC" w:rsidP="000C0BAC">
      <w:pPr>
        <w:keepNext/>
        <w:keepLines/>
        <w:ind w:firstLine="720"/>
        <w:jc w:val="right"/>
      </w:pPr>
      <w:r w:rsidRPr="00A81EF4">
        <w:rPr>
          <w:rStyle w:val="a7"/>
          <w:rFonts w:ascii="Times New Roman" w:hAnsi="Times New Roman" w:cs="Times New Roman"/>
          <w:b w:val="0"/>
          <w:bCs/>
          <w:color w:val="000000"/>
        </w:rPr>
        <w:br w:type="page"/>
      </w:r>
      <w:r w:rsidRPr="006D309A">
        <w:rPr>
          <w:rStyle w:val="a7"/>
          <w:b w:val="0"/>
          <w:bCs/>
          <w:color w:val="000000"/>
        </w:rPr>
        <w:lastRenderedPageBreak/>
        <w:t>Приложение № 1</w:t>
      </w:r>
    </w:p>
    <w:p w:rsidR="000C0BAC" w:rsidRPr="006D309A" w:rsidRDefault="000C0BAC" w:rsidP="000C0BAC">
      <w:pPr>
        <w:keepNext/>
        <w:keepLines/>
        <w:ind w:firstLine="720"/>
        <w:jc w:val="right"/>
        <w:rPr>
          <w:rStyle w:val="a5"/>
          <w:b w:val="0"/>
          <w:color w:val="000000"/>
        </w:rPr>
      </w:pPr>
      <w:r w:rsidRPr="006D309A">
        <w:rPr>
          <w:rStyle w:val="a7"/>
          <w:b w:val="0"/>
          <w:bCs/>
          <w:color w:val="000000"/>
        </w:rPr>
        <w:t xml:space="preserve">к </w:t>
      </w:r>
      <w:r w:rsidRPr="006D309A">
        <w:rPr>
          <w:rStyle w:val="a5"/>
          <w:b w:val="0"/>
          <w:bCs w:val="0"/>
          <w:color w:val="000000"/>
        </w:rPr>
        <w:t xml:space="preserve">постановлению </w:t>
      </w:r>
      <w:r w:rsidR="004E4B7E">
        <w:rPr>
          <w:rStyle w:val="a5"/>
          <w:b w:val="0"/>
          <w:color w:val="000000"/>
        </w:rPr>
        <w:t xml:space="preserve">Главы </w:t>
      </w:r>
      <w:r w:rsidRPr="006D309A">
        <w:rPr>
          <w:rStyle w:val="a5"/>
          <w:b w:val="0"/>
          <w:color w:val="000000"/>
        </w:rPr>
        <w:t xml:space="preserve"> </w:t>
      </w:r>
    </w:p>
    <w:p w:rsidR="000C0BAC" w:rsidRPr="006D309A" w:rsidRDefault="000C0BAC" w:rsidP="000C0BAC">
      <w:pPr>
        <w:keepNext/>
        <w:keepLines/>
        <w:ind w:firstLine="720"/>
        <w:jc w:val="right"/>
      </w:pPr>
      <w:r w:rsidRPr="006D309A">
        <w:t>сель</w:t>
      </w:r>
      <w:r w:rsidR="004E4B7E">
        <w:t>ского поселения  Узюково</w:t>
      </w:r>
      <w:r w:rsidRPr="006D309A">
        <w:t xml:space="preserve">  </w:t>
      </w:r>
    </w:p>
    <w:p w:rsidR="000C0BAC" w:rsidRPr="006D309A" w:rsidRDefault="00D52D53" w:rsidP="000C0BAC">
      <w:pPr>
        <w:keepNext/>
        <w:keepLines/>
        <w:ind w:firstLine="720"/>
        <w:jc w:val="right"/>
      </w:pPr>
      <w:r>
        <w:rPr>
          <w:rStyle w:val="a7"/>
          <w:b w:val="0"/>
          <w:bCs/>
          <w:color w:val="000000"/>
        </w:rPr>
        <w:t>от  03.02.2014</w:t>
      </w:r>
      <w:r w:rsidR="000C0BAC" w:rsidRPr="006D309A">
        <w:rPr>
          <w:rStyle w:val="a7"/>
          <w:b w:val="0"/>
          <w:bCs/>
          <w:color w:val="000000"/>
        </w:rPr>
        <w:t xml:space="preserve">г. № </w:t>
      </w:r>
      <w:r>
        <w:rPr>
          <w:rStyle w:val="a7"/>
          <w:b w:val="0"/>
          <w:bCs/>
          <w:color w:val="000000"/>
        </w:rPr>
        <w:t>8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</w:p>
    <w:p w:rsidR="000C0BAC" w:rsidRPr="006D309A" w:rsidRDefault="000C0BAC" w:rsidP="000C0BAC">
      <w:pPr>
        <w:keepNext/>
        <w:keepLines/>
        <w:jc w:val="center"/>
        <w:rPr>
          <w:b/>
        </w:rPr>
      </w:pPr>
      <w:r w:rsidRPr="006D309A">
        <w:rPr>
          <w:b/>
        </w:rPr>
        <w:t xml:space="preserve">ПОРЯДОК </w:t>
      </w:r>
    </w:p>
    <w:p w:rsidR="000C0BAC" w:rsidRPr="006D309A" w:rsidRDefault="000C0BAC" w:rsidP="000C0BAC">
      <w:pPr>
        <w:keepNext/>
        <w:keepLines/>
        <w:jc w:val="center"/>
        <w:rPr>
          <w:b/>
        </w:rPr>
      </w:pPr>
      <w:r w:rsidRPr="006D309A">
        <w:rPr>
          <w:b/>
        </w:rPr>
        <w:t>создания, хранения, использования и восполнения резерва материальных ресурсов администрации сельс</w:t>
      </w:r>
      <w:r w:rsidR="000D0FF6">
        <w:rPr>
          <w:b/>
        </w:rPr>
        <w:t xml:space="preserve">кого поселения  Узюково </w:t>
      </w:r>
      <w:r w:rsidRPr="006D309A">
        <w:rPr>
          <w:b/>
        </w:rPr>
        <w:t xml:space="preserve">для ликвидации чрезвычайных ситуаций 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  <w:rPr>
          <w:b/>
        </w:rPr>
      </w:pP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 xml:space="preserve">1. </w:t>
      </w:r>
      <w:proofErr w:type="gramStart"/>
      <w:r w:rsidRPr="006D309A">
        <w:t xml:space="preserve">Настоящий Порядок разработан в соответствии с Федеральным законом от 21 декабря </w:t>
      </w:r>
      <w:smartTag w:uri="urn:schemas-microsoft-com:office:smarttags" w:element="metricconverter">
        <w:smartTagPr>
          <w:attr w:name="ProductID" w:val="1994 г"/>
        </w:smartTagPr>
        <w:r w:rsidRPr="006D309A">
          <w:t>1994 г</w:t>
        </w:r>
      </w:smartTag>
      <w:r w:rsidRPr="006D309A">
        <w:t xml:space="preserve">. № 68-ФЗ «О защите населения и территорий от чрезвычайных ситуаций природного и техногенного характера» и постановлением Правительства Российской Федерации от 10 ноября </w:t>
      </w:r>
      <w:smartTag w:uri="urn:schemas-microsoft-com:office:smarttags" w:element="metricconverter">
        <w:smartTagPr>
          <w:attr w:name="ProductID" w:val="1996 г"/>
        </w:smartTagPr>
        <w:r w:rsidRPr="006D309A">
          <w:t>1996 г</w:t>
        </w:r>
      </w:smartTag>
      <w:r w:rsidRPr="006D309A">
        <w:t>. № 1340 «О Порядке создания и использования резервов материальных ресурсов для ликвидации чрезвычайных ситуаций природного и техногенного характера» и определяет основные принципы создания, хранения, использования</w:t>
      </w:r>
      <w:proofErr w:type="gramEnd"/>
      <w:r w:rsidRPr="006D309A">
        <w:t xml:space="preserve"> и восполнения резерва материальных ресурсов для ликвидации чрезвычайных ситуаций (далее - резерв) на территории сель</w:t>
      </w:r>
      <w:r w:rsidR="000D0FF6">
        <w:t>ского поселения  Узюково</w:t>
      </w:r>
      <w:r w:rsidRPr="006D309A">
        <w:t>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2. Резерв создается заблаговременно в целях экстренного привлечения необходимых сре</w:t>
      </w:r>
      <w:proofErr w:type="gramStart"/>
      <w:r w:rsidRPr="006D309A">
        <w:t>дств дл</w:t>
      </w:r>
      <w:proofErr w:type="gramEnd"/>
      <w:r w:rsidRPr="006D309A">
        <w:t>я первоочередного жизнеобеспечения пострадавшего населения, развертывания и содержания временных пунктов размещения и питания пострадавших граждан, оказания им помощи, обеспечения аварийно-спасательных и аварийно-восстановительных работ в случае возникновения чрезвычайных ситуаций, а также при ликвидации угрозы и последствий чрезвычайных ситуаций.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Использование Резерва, на иные цели, не связанные с ликвидацией чрезвычайных ситуаций, допускается в исключительных случаях, только на основании решений, принятых администрацией сель</w:t>
      </w:r>
      <w:r w:rsidR="000D0FF6">
        <w:t>ского поселения Узюково</w:t>
      </w:r>
      <w:r w:rsidRPr="006D309A">
        <w:t>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3. Резе</w:t>
      </w:r>
      <w:proofErr w:type="gramStart"/>
      <w:r w:rsidRPr="006D309A">
        <w:t>рв вкл</w:t>
      </w:r>
      <w:proofErr w:type="gramEnd"/>
      <w:r w:rsidRPr="006D309A">
        <w:t>ючает продовольствие, предметы первой необходимости, вещевое имуществ</w:t>
      </w:r>
      <w:r w:rsidR="00B244E3">
        <w:t xml:space="preserve">о, </w:t>
      </w:r>
      <w:r w:rsidRPr="006D309A">
        <w:t>нефтепродукты, другие материальные ресурсы.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lastRenderedPageBreak/>
        <w:t>4. Номенклатура и объемы материальных ресурсов резерва утверждаются постановлением администрации района и устанавливаются исходя из прогнозируемых видов и масштабов чрезвычайных ситуаций, предполагаемого объема работ по их ликвидации, а также максимально возможного использования имеющихся сил и сре</w:t>
      </w:r>
      <w:proofErr w:type="gramStart"/>
      <w:r w:rsidRPr="006D309A">
        <w:t>дств дл</w:t>
      </w:r>
      <w:proofErr w:type="gramEnd"/>
      <w:r w:rsidRPr="006D309A">
        <w:t>я ликвидации чрезвычайных ситуаций.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5. Создание, хранение и восполнение резерва осуществляется за счет средств бюджета сельского поселения, а также за счет внебюджетных источников.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6. Объем финансовых средств, необходимых для приобретения материальных ресурсов резерва, определяется с учетом возможного изменения рыночных цен на материальные ресурсы, а также расходов, связанных с формированием, размещением, хранением и восполнением резерва.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7. Бюджетная заявка для создания резерва на планируемый год представляется в отдел закупок для муниципальных нужд администрации сельс</w:t>
      </w:r>
      <w:r w:rsidR="000D0FF6">
        <w:t>кого поселения Узюково до «15» августа</w:t>
      </w:r>
      <w:r w:rsidRPr="006D309A">
        <w:t xml:space="preserve"> текущего года.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8. Функции по созданию, размещению, хранению и восполнению резерва возлагаются на отдел финансов, отдел закупок для муниципальных нужд, отдел по бухгалтерскому учету и отчетности, орган (лицо), специально уполномоченное на решение задач в области ГО и ЧС администрации сель</w:t>
      </w:r>
      <w:r w:rsidR="000D0FF6">
        <w:t>ского поселения  Узюково</w:t>
      </w:r>
      <w:r w:rsidRPr="006D309A">
        <w:t>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9. Органы, на которые возложены функции по созданию резерва: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разрабатывают предложения по номенклатуре и объемам материальных ресурсов в резерве;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представляют на очередной год бюджетные заявки для закупки материальных ресурсов в резерв;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определяют размеры расходов по хранению и содержанию материальных ресурсов в резерве;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определяют места хранения материальных ресурсов резерва, отвечающие требованиям по условиям хранения и обеспечивающие возможность доставки в зоны чрезвычайных ситуаций;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в установленном порядке осуществляют отбор поставщиков материальных ресурсов в резерв;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заключают в объеме выделенных ассигнований договоры (контракты) на поставку материальных ресурсов в резерв, а также на ответственное хранение и содержание резерва;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lastRenderedPageBreak/>
        <w:t>организуют хранение, освежение, замену, обслуживание и выпуск материальных ресурсов, находящихся в резерве;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организуют доставку материальных ресурсов резерва потребителям в районы чрезвычайных ситуаций;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ведут учет и отчетность по операциям с материальными ресурсами резерва;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обеспечивают поддержание резерва в постоянной готовности к использованию;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 xml:space="preserve">осуществляют </w:t>
      </w:r>
      <w:proofErr w:type="gramStart"/>
      <w:r w:rsidRPr="006D309A">
        <w:t>контроль за</w:t>
      </w:r>
      <w:proofErr w:type="gramEnd"/>
      <w:r w:rsidRPr="006D309A">
        <w:t xml:space="preserve"> наличием, качественным состоянием, соблюдением условий хранения и выполнением мероприятий по содержанию материальных ресурсов, находящихся на хранении в резерве;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подготавливают проекты правовых актов по вопросам закладки, хранения, учета, обслуживания, освежения, замены, реализации, списания и выдачи материальных ресурсов резерва.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10. Общее руководство по созданию, хранению, использованию резерва возлагается на отдел закупок для муниципальных нужд администрации сель</w:t>
      </w:r>
      <w:r w:rsidR="000D0FF6">
        <w:t>ского поселения  Узюково</w:t>
      </w:r>
      <w:r w:rsidRPr="006D309A">
        <w:t>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11. Материальные ресурсы, входящие в состав резерва, независимо от места их размещения, являются собственностью юридического лица, на чьи средства они созданы (приобретены).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0" w:name="sub_120"/>
      <w:r w:rsidRPr="006D309A">
        <w:t xml:space="preserve">12. Приобретение материальных ресурсов в резерв осуществляется в соответствии с Федеральным законом от 21 июля </w:t>
      </w:r>
      <w:smartTag w:uri="urn:schemas-microsoft-com:office:smarttags" w:element="metricconverter">
        <w:smartTagPr>
          <w:attr w:name="ProductID" w:val="2005 г"/>
        </w:smartTagPr>
        <w:r w:rsidRPr="006D309A">
          <w:t>2005 г</w:t>
        </w:r>
      </w:smartTag>
      <w:r w:rsidRPr="006D309A">
        <w:t>. № 94-ФЗ «О размещении заказов на поставки товаров, выполнение работ, оказание услуг для государственных и муниципальных нужд».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1" w:name="sub_130"/>
      <w:bookmarkEnd w:id="0"/>
      <w:r w:rsidRPr="006D309A">
        <w:t>13. Вместо приобретения и хранения материальных ресурсов или части этих ресурсов допускается заключение договоров на экстренную их поставку (продажу) с организациями, имеющими эти ресурсы в постоянном наличии. Выбор поставщиков осуществляется в соответствии с Федеральным законом, указанным в п. 12 настоящего Порядка.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2" w:name="sub_140"/>
      <w:bookmarkEnd w:id="1"/>
      <w:r w:rsidRPr="006D309A">
        <w:t xml:space="preserve">14. </w:t>
      </w:r>
      <w:proofErr w:type="gramStart"/>
      <w:r w:rsidRPr="006D309A">
        <w:t>Хранение материальных ресурсов резерва организуется как на объектах, специально предназначенных для их хранения и обслуживания, так и в соответствии с заключенными договорами на базах и складах промышленных, транспортных, сельскохозяйственных, снабженческо-сбытовых, торгово-посреднических и иных предприятий и организаций, независимо от формы собственности, и где гарантирована их безусловная сохранность и откуда возможна их оперативная доставка в зоны чрезвычайных ситуаций.</w:t>
      </w:r>
      <w:proofErr w:type="gramEnd"/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3" w:name="sub_150"/>
      <w:bookmarkEnd w:id="2"/>
      <w:r w:rsidRPr="006D309A">
        <w:lastRenderedPageBreak/>
        <w:t xml:space="preserve">15. Органы, на которые возложены функции по созданию резерва и заключившие договоры, предусмотренные пунктами 13 и 14 настоящего Порядка, осуществляют </w:t>
      </w:r>
      <w:proofErr w:type="gramStart"/>
      <w:r w:rsidRPr="006D309A">
        <w:t>контроль за</w:t>
      </w:r>
      <w:proofErr w:type="gramEnd"/>
      <w:r w:rsidRPr="006D309A">
        <w:t xml:space="preserve"> количеством, качеством и условиями хранения материальных ресурсов и устанавливают в договорах на их экстренную поставку (продажу) ответственность поставщика (продавца) за своевременность выдачи, количество и качество поставляемых материальных ресурсов.</w:t>
      </w:r>
    </w:p>
    <w:bookmarkEnd w:id="3"/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 xml:space="preserve">Возмещение затрат организациям, осуществляющим на договорной основе ответственное хранение резерва, производится за счет средств бюджета сельского поселения </w:t>
      </w:r>
      <w:r w:rsidR="000D0FF6">
        <w:t xml:space="preserve"> Узюково</w:t>
      </w:r>
      <w:r w:rsidRPr="006D309A">
        <w:t>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4" w:name="sub_160"/>
      <w:r w:rsidRPr="006D309A">
        <w:t>16. Выпуск материальных ресурсов из резерва осуществляется по решению Главы администрации сель</w:t>
      </w:r>
      <w:r w:rsidR="000D0FF6">
        <w:t>ского поселения Узюково</w:t>
      </w:r>
      <w:r w:rsidRPr="006D309A">
        <w:t>, или лица, его замещающего, и оформляется письменным распоряжением. Решения готовятся на основании обращений предприятий, учреждений и организаций и граждан.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5" w:name="sub_170"/>
      <w:bookmarkEnd w:id="4"/>
      <w:r w:rsidRPr="006D309A">
        <w:t>17. Использование резерва осуществляется на безвозмездной или возмездной основе.</w:t>
      </w:r>
    </w:p>
    <w:bookmarkEnd w:id="5"/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В случае возникновения на территории муниципального образования чрезвычайной ситуации техногенного характера расходы по выпуску материальных ресурсов из резерва возмещаются за счет средств и имущества хозяйствующего субъекта, виновного в возникновении чрезвычайной ситуации.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6" w:name="sub_180"/>
      <w:r w:rsidRPr="006D309A">
        <w:t>18. Перевозка материальных ресурсов, входящих в состав резерва, в целях ликвидации чрезвычайных ситуаций осуществляется транспортными организациями на договорной основе с администрацией сель</w:t>
      </w:r>
      <w:r w:rsidR="000D0FF6">
        <w:t>ского поселения  Узюково</w:t>
      </w:r>
      <w:r w:rsidRPr="006D309A">
        <w:t>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7" w:name="sub_190"/>
      <w:bookmarkEnd w:id="6"/>
      <w:r w:rsidRPr="006D309A">
        <w:t>19. Предприятия, учреждения и организации, обратившиеся за помощью и получившие материальные ресурсы из резерва, организуют прием, хранение и целевое использование доставленных в зону чрезвычайной ситуации материальных ресурсов.</w:t>
      </w:r>
    </w:p>
    <w:bookmarkEnd w:id="7"/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20. Отчет о целевом использовании выделенных из резерва материальных ресурсов готовят предприятия, учреждения и организации, которым они выделялись. Документы, подтверждающие целевое использование материальных ресурсов, представляются в администрацию сель</w:t>
      </w:r>
      <w:r w:rsidR="000D0FF6">
        <w:t>ского поселения  Узюково</w:t>
      </w:r>
      <w:r w:rsidRPr="006D309A">
        <w:t>, в десятидневный срок.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r w:rsidRPr="006D309A">
        <w:t>21. Для ликвидации чрезвычайных ситуаций и обеспечения жизнедеятельности пострадавшего населения администрация сель</w:t>
      </w:r>
      <w:r w:rsidR="000D0FF6">
        <w:t xml:space="preserve">ского поселения Узюково </w:t>
      </w:r>
      <w:r w:rsidRPr="006D309A">
        <w:t xml:space="preserve"> может использовать находящиеся на его территории объектовые резервы материальных ресурсов по согласованию с организациями, их создавшими.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8" w:name="sub_220"/>
      <w:r w:rsidRPr="006D309A">
        <w:lastRenderedPageBreak/>
        <w:t>22. Восполнение материальных ресурсов резерва, израсходованных при ликвидации чрезвычайных ситуаций, осуществляется за счет средств, указанных в решении администрации сель</w:t>
      </w:r>
      <w:r w:rsidR="000D0FF6">
        <w:t xml:space="preserve">ского поселения  Узюково </w:t>
      </w:r>
      <w:r w:rsidRPr="006D309A">
        <w:t xml:space="preserve"> о выделении ресурсов из Резерва.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both"/>
      </w:pPr>
      <w:bookmarkStart w:id="9" w:name="sub_230"/>
      <w:bookmarkEnd w:id="8"/>
      <w:r w:rsidRPr="006D309A">
        <w:t>23. По операциям с материальными ресурсами резерва организации несут ответственность в порядке, установленном законодательством Российской Федерации и договорами.</w:t>
      </w:r>
    </w:p>
    <w:p w:rsidR="000C0BAC" w:rsidRPr="006D309A" w:rsidRDefault="000C0BAC" w:rsidP="000C0BAC">
      <w:pPr>
        <w:keepNext/>
        <w:keepLines/>
        <w:ind w:firstLine="720"/>
        <w:jc w:val="right"/>
      </w:pPr>
      <w:r w:rsidRPr="006D309A">
        <w:br w:type="page"/>
      </w:r>
      <w:bookmarkEnd w:id="9"/>
      <w:r w:rsidRPr="006D309A">
        <w:rPr>
          <w:rStyle w:val="a7"/>
          <w:b w:val="0"/>
          <w:bCs/>
          <w:color w:val="000000"/>
        </w:rPr>
        <w:lastRenderedPageBreak/>
        <w:t>Приложение № 2</w:t>
      </w:r>
    </w:p>
    <w:p w:rsidR="000C0BAC" w:rsidRPr="006D309A" w:rsidRDefault="000C0BAC" w:rsidP="000C0BAC">
      <w:pPr>
        <w:keepNext/>
        <w:keepLines/>
        <w:ind w:firstLine="720"/>
        <w:jc w:val="right"/>
        <w:rPr>
          <w:rStyle w:val="a5"/>
          <w:b w:val="0"/>
          <w:color w:val="000000"/>
        </w:rPr>
      </w:pPr>
      <w:r w:rsidRPr="006D309A">
        <w:rPr>
          <w:rStyle w:val="a7"/>
          <w:b w:val="0"/>
          <w:bCs/>
          <w:color w:val="000000"/>
        </w:rPr>
        <w:t xml:space="preserve">к </w:t>
      </w:r>
      <w:r w:rsidRPr="006D309A">
        <w:rPr>
          <w:rStyle w:val="a5"/>
          <w:b w:val="0"/>
          <w:bCs w:val="0"/>
          <w:color w:val="000000"/>
        </w:rPr>
        <w:t xml:space="preserve">постановлению </w:t>
      </w:r>
      <w:r w:rsidR="000D0FF6">
        <w:rPr>
          <w:rStyle w:val="a5"/>
          <w:b w:val="0"/>
          <w:color w:val="000000"/>
        </w:rPr>
        <w:t xml:space="preserve">Главы </w:t>
      </w:r>
      <w:r w:rsidRPr="006D309A">
        <w:rPr>
          <w:rStyle w:val="a5"/>
          <w:b w:val="0"/>
          <w:color w:val="000000"/>
        </w:rPr>
        <w:t xml:space="preserve"> </w:t>
      </w:r>
    </w:p>
    <w:p w:rsidR="000D0FF6" w:rsidRDefault="000C0BAC" w:rsidP="000C0BAC">
      <w:pPr>
        <w:keepNext/>
        <w:keepLines/>
        <w:ind w:firstLine="720"/>
        <w:jc w:val="right"/>
      </w:pPr>
      <w:r w:rsidRPr="006D309A">
        <w:t xml:space="preserve">сельского поселения </w:t>
      </w:r>
      <w:r w:rsidR="000D0FF6">
        <w:t xml:space="preserve"> Узюково</w:t>
      </w:r>
    </w:p>
    <w:p w:rsidR="000C0BAC" w:rsidRPr="006D309A" w:rsidRDefault="00D52D53" w:rsidP="000C0BAC">
      <w:pPr>
        <w:keepNext/>
        <w:keepLines/>
        <w:ind w:firstLine="720"/>
        <w:jc w:val="right"/>
      </w:pPr>
      <w:r>
        <w:rPr>
          <w:rStyle w:val="a7"/>
          <w:b w:val="0"/>
          <w:bCs/>
          <w:color w:val="000000"/>
        </w:rPr>
        <w:t>от 03.02.</w:t>
      </w:r>
      <w:r w:rsidR="000D0FF6">
        <w:rPr>
          <w:rStyle w:val="a7"/>
          <w:b w:val="0"/>
          <w:bCs/>
          <w:color w:val="000000"/>
        </w:rPr>
        <w:t>2014</w:t>
      </w:r>
      <w:r w:rsidR="000C0BAC" w:rsidRPr="006D309A">
        <w:rPr>
          <w:rStyle w:val="a7"/>
          <w:b w:val="0"/>
          <w:bCs/>
          <w:color w:val="000000"/>
        </w:rPr>
        <w:t xml:space="preserve"> г. № </w:t>
      </w:r>
      <w:r>
        <w:rPr>
          <w:rStyle w:val="a7"/>
          <w:b w:val="0"/>
          <w:bCs/>
          <w:color w:val="000000"/>
        </w:rPr>
        <w:t>8</w:t>
      </w:r>
    </w:p>
    <w:p w:rsidR="000C0BAC" w:rsidRPr="006D309A" w:rsidRDefault="000C0BAC" w:rsidP="000C0BAC">
      <w:pPr>
        <w:keepNext/>
        <w:keepLines/>
        <w:spacing w:line="360" w:lineRule="auto"/>
        <w:ind w:firstLine="709"/>
        <w:jc w:val="right"/>
        <w:rPr>
          <w:b/>
        </w:rPr>
      </w:pPr>
    </w:p>
    <w:p w:rsidR="000C0BAC" w:rsidRPr="006D309A" w:rsidRDefault="000C0BAC" w:rsidP="000C0BAC">
      <w:pPr>
        <w:keepNext/>
        <w:keepLines/>
        <w:jc w:val="center"/>
        <w:rPr>
          <w:b/>
        </w:rPr>
      </w:pPr>
      <w:r w:rsidRPr="006D309A">
        <w:rPr>
          <w:b/>
        </w:rPr>
        <w:t>Номенклатура и объем резерва материальных ресурсов предназначенных для ликвидации чрезвычайных ситуаций на территории сельского поселения</w:t>
      </w:r>
    </w:p>
    <w:p w:rsidR="000C0BAC" w:rsidRPr="006D309A" w:rsidRDefault="000C0BAC" w:rsidP="000C0BAC">
      <w:pPr>
        <w:keepNext/>
        <w:keepLines/>
      </w:pP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48"/>
        <w:gridCol w:w="5940"/>
        <w:gridCol w:w="1440"/>
        <w:gridCol w:w="1543"/>
      </w:tblGrid>
      <w:tr w:rsidR="000C0BAC" w:rsidRPr="006D309A" w:rsidTr="00D3224B">
        <w:trPr>
          <w:tblHeader/>
        </w:trPr>
        <w:tc>
          <w:tcPr>
            <w:tcW w:w="648" w:type="dxa"/>
            <w:shd w:val="clear" w:color="auto" w:fill="auto"/>
            <w:vAlign w:val="center"/>
          </w:tcPr>
          <w:p w:rsidR="000C0BAC" w:rsidRPr="006D309A" w:rsidRDefault="000C0BAC" w:rsidP="00D3224B">
            <w:pPr>
              <w:pStyle w:val="a6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№</w:t>
            </w:r>
            <w:r w:rsidRPr="006D309A">
              <w:rPr>
                <w:rFonts w:ascii="Times New Roman" w:hAnsi="Times New Roman" w:cs="Times New Roman"/>
                <w:b/>
                <w:color w:val="000000"/>
              </w:rPr>
              <w:br/>
            </w:r>
            <w:proofErr w:type="spellStart"/>
            <w:proofErr w:type="gramStart"/>
            <w:r w:rsidRPr="006D309A">
              <w:rPr>
                <w:rFonts w:ascii="Times New Roman" w:hAnsi="Times New Roman" w:cs="Times New Roman"/>
                <w:b/>
                <w:color w:val="000000"/>
              </w:rPr>
              <w:t>п</w:t>
            </w:r>
            <w:proofErr w:type="spellEnd"/>
            <w:proofErr w:type="gramEnd"/>
            <w:r w:rsidRPr="006D309A">
              <w:rPr>
                <w:rFonts w:ascii="Times New Roman" w:hAnsi="Times New Roman" w:cs="Times New Roman"/>
                <w:b/>
                <w:color w:val="000000"/>
              </w:rPr>
              <w:t>/</w:t>
            </w:r>
            <w:proofErr w:type="spellStart"/>
            <w:r w:rsidRPr="006D309A">
              <w:rPr>
                <w:rFonts w:ascii="Times New Roman" w:hAnsi="Times New Roman" w:cs="Times New Roman"/>
                <w:b/>
                <w:color w:val="000000"/>
              </w:rPr>
              <w:t>п</w:t>
            </w:r>
            <w:proofErr w:type="spellEnd"/>
          </w:p>
        </w:tc>
        <w:tc>
          <w:tcPr>
            <w:tcW w:w="5940" w:type="dxa"/>
            <w:shd w:val="clear" w:color="auto" w:fill="auto"/>
            <w:vAlign w:val="center"/>
          </w:tcPr>
          <w:p w:rsidR="000C0BAC" w:rsidRPr="006D309A" w:rsidRDefault="000C0BAC" w:rsidP="00D3224B">
            <w:pPr>
              <w:pStyle w:val="a6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Наименование материальных средств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C0BAC" w:rsidRPr="006D309A" w:rsidRDefault="000C0BAC" w:rsidP="00D3224B">
            <w:pPr>
              <w:pStyle w:val="a6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Единица измерения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0C0BAC" w:rsidRPr="006D309A" w:rsidRDefault="000C0BAC" w:rsidP="00D3224B">
            <w:pPr>
              <w:pStyle w:val="a6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Количество</w:t>
            </w:r>
          </w:p>
        </w:tc>
      </w:tr>
      <w:tr w:rsidR="000C0BAC" w:rsidRPr="006D309A" w:rsidTr="00D3224B">
        <w:tc>
          <w:tcPr>
            <w:tcW w:w="9571" w:type="dxa"/>
            <w:gridSpan w:val="4"/>
            <w:shd w:val="clear" w:color="auto" w:fill="auto"/>
            <w:vAlign w:val="center"/>
          </w:tcPr>
          <w:p w:rsidR="000C0BAC" w:rsidRPr="006D309A" w:rsidRDefault="000C0BAC" w:rsidP="00D3224B">
            <w:pPr>
              <w:pStyle w:val="1"/>
              <w:keepNext/>
              <w:keepLines/>
              <w:suppressAutoHyphens/>
              <w:spacing w:before="0" w:after="0"/>
              <w:rPr>
                <w:rFonts w:ascii="Times New Roman" w:hAnsi="Times New Roman"/>
                <w:b w:val="0"/>
                <w:color w:val="000000"/>
              </w:rPr>
            </w:pPr>
            <w:r w:rsidRPr="006D309A">
              <w:rPr>
                <w:rFonts w:ascii="Times New Roman" w:hAnsi="Times New Roman"/>
                <w:b w:val="0"/>
                <w:color w:val="000000"/>
              </w:rPr>
              <w:t>1. Продовольствие (из расчета снабжения населения 100 чел. на 5 суток, и обеспечения питания личного состава НАСФ 250 чел. на 2 суток)</w:t>
            </w:r>
          </w:p>
        </w:tc>
      </w:tr>
      <w:tr w:rsidR="000C0BAC" w:rsidRPr="006D309A" w:rsidTr="00CD4D8C">
        <w:trPr>
          <w:trHeight w:val="374"/>
        </w:trPr>
        <w:tc>
          <w:tcPr>
            <w:tcW w:w="648" w:type="dxa"/>
            <w:shd w:val="clear" w:color="auto" w:fill="auto"/>
            <w:vAlign w:val="center"/>
          </w:tcPr>
          <w:p w:rsidR="000C0BAC" w:rsidRPr="006D309A" w:rsidRDefault="00CD4D8C" w:rsidP="00CD4D8C">
            <w:pPr>
              <w:keepNext/>
              <w:keepLines/>
              <w:jc w:val="both"/>
            </w:pPr>
            <w:r>
              <w:t>1.1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0C0BAC" w:rsidRPr="006D309A" w:rsidRDefault="00CD4D8C" w:rsidP="00CD4D8C">
            <w:pPr>
              <w:keepNext/>
              <w:keepLines/>
              <w:jc w:val="both"/>
            </w:pPr>
            <w:r>
              <w:t>Мука пшеничная  1 сорт (всего)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C0BAC" w:rsidRPr="006D309A" w:rsidRDefault="00CD4D8C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0C0BAC" w:rsidRPr="006D309A" w:rsidRDefault="00CD4D8C" w:rsidP="00CD4D8C">
            <w:pPr>
              <w:keepNext/>
              <w:keepLines/>
              <w:jc w:val="both"/>
            </w:pPr>
            <w:r>
              <w:t>193,5+375,0</w:t>
            </w:r>
          </w:p>
        </w:tc>
      </w:tr>
      <w:tr w:rsidR="000D0FF6" w:rsidRPr="006D309A" w:rsidTr="00D3224B">
        <w:tc>
          <w:tcPr>
            <w:tcW w:w="648" w:type="dxa"/>
            <w:shd w:val="clear" w:color="auto" w:fill="auto"/>
            <w:vAlign w:val="center"/>
          </w:tcPr>
          <w:p w:rsidR="000D0FF6" w:rsidRPr="006D309A" w:rsidRDefault="000D0FF6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0D0FF6" w:rsidRPr="006D309A" w:rsidRDefault="00CD4D8C" w:rsidP="00CD4D8C">
            <w:pPr>
              <w:keepNext/>
              <w:keepLines/>
              <w:jc w:val="both"/>
            </w:pPr>
            <w:r>
              <w:t>В том числе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D0FF6" w:rsidRPr="006D309A" w:rsidRDefault="000D0FF6" w:rsidP="00CD4D8C">
            <w:pPr>
              <w:keepNext/>
              <w:keepLines/>
              <w:jc w:val="both"/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0D0FF6" w:rsidRPr="006D309A" w:rsidRDefault="000D0FF6" w:rsidP="00CD4D8C">
            <w:pPr>
              <w:keepNext/>
              <w:keepLines/>
              <w:jc w:val="both"/>
            </w:pPr>
          </w:p>
        </w:tc>
      </w:tr>
      <w:tr w:rsidR="000D0FF6" w:rsidRPr="006D309A" w:rsidTr="00D3224B">
        <w:tc>
          <w:tcPr>
            <w:tcW w:w="648" w:type="dxa"/>
            <w:shd w:val="clear" w:color="auto" w:fill="auto"/>
            <w:vAlign w:val="center"/>
          </w:tcPr>
          <w:p w:rsidR="000D0FF6" w:rsidRPr="006D309A" w:rsidRDefault="000D0FF6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0D0FF6" w:rsidRPr="006D309A" w:rsidRDefault="00CD4D8C" w:rsidP="00CD4D8C">
            <w:pPr>
              <w:keepNext/>
              <w:keepLines/>
              <w:jc w:val="both"/>
            </w:pPr>
            <w:r>
              <w:t>Мука пшеничная 1 сорт хлеб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D0FF6" w:rsidRPr="006D309A" w:rsidRDefault="000D0FF6" w:rsidP="00CD4D8C">
            <w:pPr>
              <w:keepNext/>
              <w:keepLines/>
              <w:jc w:val="both"/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0D0FF6" w:rsidRPr="006D309A" w:rsidRDefault="000D0FF6" w:rsidP="00CD4D8C">
            <w:pPr>
              <w:keepNext/>
              <w:keepLines/>
              <w:jc w:val="both"/>
            </w:pPr>
          </w:p>
        </w:tc>
      </w:tr>
      <w:tr w:rsidR="000D0FF6" w:rsidRPr="006D309A" w:rsidTr="00D3224B">
        <w:tc>
          <w:tcPr>
            <w:tcW w:w="648" w:type="dxa"/>
            <w:shd w:val="clear" w:color="auto" w:fill="auto"/>
            <w:vAlign w:val="center"/>
          </w:tcPr>
          <w:p w:rsidR="000D0FF6" w:rsidRPr="006D309A" w:rsidRDefault="000D0FF6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0D0FF6" w:rsidRPr="006D309A" w:rsidRDefault="00CD4D8C" w:rsidP="00CD4D8C">
            <w:pPr>
              <w:keepNext/>
              <w:keepLines/>
              <w:jc w:val="both"/>
            </w:pPr>
            <w:r>
              <w:t>пшеничная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D0FF6" w:rsidRPr="006D309A" w:rsidRDefault="00CD4D8C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0D0FF6" w:rsidRPr="006D309A" w:rsidRDefault="00CD4D8C" w:rsidP="00CD4D8C">
            <w:pPr>
              <w:keepNext/>
              <w:keepLines/>
              <w:jc w:val="both"/>
            </w:pPr>
            <w:r>
              <w:t>97,0+150,0</w:t>
            </w:r>
          </w:p>
        </w:tc>
      </w:tr>
      <w:tr w:rsidR="000C0BAC" w:rsidRPr="006D309A" w:rsidTr="00D3224B">
        <w:tc>
          <w:tcPr>
            <w:tcW w:w="648" w:type="dxa"/>
            <w:shd w:val="clear" w:color="auto" w:fill="auto"/>
            <w:vAlign w:val="center"/>
          </w:tcPr>
          <w:p w:rsidR="000C0BAC" w:rsidRPr="006D309A" w:rsidRDefault="000C0BAC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0C0BAC" w:rsidRPr="006D309A" w:rsidRDefault="00CD4D8C" w:rsidP="00CD4D8C">
            <w:pPr>
              <w:keepNext/>
              <w:keepLines/>
              <w:jc w:val="both"/>
            </w:pPr>
            <w:r>
              <w:t>ржано-пшеничная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C0BAC" w:rsidRPr="006D309A" w:rsidRDefault="00CD4D8C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0C0BAC" w:rsidRPr="006D309A" w:rsidRDefault="00CD4D8C" w:rsidP="00CD4D8C">
            <w:pPr>
              <w:keepNext/>
              <w:keepLines/>
              <w:jc w:val="both"/>
            </w:pPr>
            <w:r>
              <w:t>97,0+225,0</w:t>
            </w:r>
          </w:p>
        </w:tc>
      </w:tr>
      <w:tr w:rsidR="00CD4D8C" w:rsidRPr="006D309A" w:rsidTr="00D3224B">
        <w:tc>
          <w:tcPr>
            <w:tcW w:w="648" w:type="dxa"/>
            <w:shd w:val="clear" w:color="auto" w:fill="auto"/>
            <w:vAlign w:val="center"/>
          </w:tcPr>
          <w:p w:rsidR="00CD4D8C" w:rsidRPr="006D309A" w:rsidRDefault="00CD4D8C" w:rsidP="00CD4D8C">
            <w:pPr>
              <w:keepNext/>
              <w:keepLines/>
              <w:jc w:val="both"/>
            </w:pPr>
            <w:r>
              <w:t>1.2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CD4D8C" w:rsidRDefault="00CD4D8C" w:rsidP="00CD4D8C">
            <w:pPr>
              <w:keepNext/>
              <w:keepLines/>
              <w:jc w:val="both"/>
            </w:pPr>
            <w:r>
              <w:t>Крупа разная (всего)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D4D8C" w:rsidRDefault="00CD4D8C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CD4D8C" w:rsidRDefault="00CD4D8C" w:rsidP="00CD4D8C">
            <w:pPr>
              <w:keepNext/>
              <w:keepLines/>
              <w:jc w:val="both"/>
            </w:pPr>
            <w:r>
              <w:t>102,5+143,0</w:t>
            </w:r>
          </w:p>
        </w:tc>
      </w:tr>
      <w:tr w:rsidR="00CD4D8C" w:rsidRPr="006D309A" w:rsidTr="00D3224B">
        <w:tc>
          <w:tcPr>
            <w:tcW w:w="648" w:type="dxa"/>
            <w:shd w:val="clear" w:color="auto" w:fill="auto"/>
            <w:vAlign w:val="center"/>
          </w:tcPr>
          <w:p w:rsidR="00CD4D8C" w:rsidRPr="006D309A" w:rsidRDefault="00CD4D8C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CD4D8C" w:rsidRDefault="004A7A59" w:rsidP="00CD4D8C">
            <w:pPr>
              <w:keepNext/>
              <w:keepLines/>
              <w:jc w:val="both"/>
            </w:pPr>
            <w:r>
              <w:t>В том числе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D4D8C" w:rsidRDefault="00CD4D8C" w:rsidP="00CD4D8C">
            <w:pPr>
              <w:keepNext/>
              <w:keepLines/>
              <w:jc w:val="both"/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CD4D8C" w:rsidRDefault="00CD4D8C" w:rsidP="00CD4D8C">
            <w:pPr>
              <w:keepNext/>
              <w:keepLines/>
              <w:jc w:val="both"/>
            </w:pPr>
          </w:p>
        </w:tc>
      </w:tr>
      <w:tr w:rsidR="004A7A59" w:rsidRPr="006D309A" w:rsidTr="00D3224B">
        <w:tc>
          <w:tcPr>
            <w:tcW w:w="648" w:type="dxa"/>
            <w:shd w:val="clear" w:color="auto" w:fill="auto"/>
            <w:vAlign w:val="center"/>
          </w:tcPr>
          <w:p w:rsidR="004A7A59" w:rsidRPr="006D309A" w:rsidRDefault="004A7A59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4A7A59" w:rsidRDefault="00E40019" w:rsidP="00CD4D8C">
            <w:pPr>
              <w:keepNext/>
              <w:keepLines/>
              <w:jc w:val="both"/>
            </w:pPr>
            <w:r>
              <w:t>Крупа разная за макароны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4A7A59" w:rsidRDefault="00E40019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4A7A59" w:rsidRDefault="00E40019" w:rsidP="00CD4D8C">
            <w:pPr>
              <w:keepNext/>
              <w:keepLines/>
              <w:jc w:val="both"/>
            </w:pPr>
            <w:r>
              <w:t>10+10</w:t>
            </w:r>
          </w:p>
        </w:tc>
      </w:tr>
      <w:tr w:rsidR="004A7A59" w:rsidRPr="006D309A" w:rsidTr="00D3224B">
        <w:tc>
          <w:tcPr>
            <w:tcW w:w="648" w:type="dxa"/>
            <w:shd w:val="clear" w:color="auto" w:fill="auto"/>
            <w:vAlign w:val="center"/>
          </w:tcPr>
          <w:p w:rsidR="004A7A59" w:rsidRPr="006D309A" w:rsidRDefault="004A7A59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4A7A59" w:rsidRDefault="00E40019" w:rsidP="00CD4D8C">
            <w:pPr>
              <w:keepNext/>
              <w:keepLines/>
              <w:jc w:val="both"/>
            </w:pPr>
            <w:r>
              <w:t>Крупа разная за овощи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4A7A59" w:rsidRDefault="00936787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4A7A59" w:rsidRDefault="00936787" w:rsidP="00CD4D8C">
            <w:pPr>
              <w:keepNext/>
              <w:keepLines/>
              <w:jc w:val="both"/>
            </w:pPr>
            <w:r>
              <w:t>47,5+68,0</w:t>
            </w:r>
          </w:p>
        </w:tc>
      </w:tr>
      <w:tr w:rsidR="00E40019" w:rsidRPr="006D309A" w:rsidTr="00D3224B">
        <w:tc>
          <w:tcPr>
            <w:tcW w:w="648" w:type="dxa"/>
            <w:shd w:val="clear" w:color="auto" w:fill="auto"/>
            <w:vAlign w:val="center"/>
          </w:tcPr>
          <w:p w:rsidR="00E40019" w:rsidRPr="006D309A" w:rsidRDefault="00E40019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E40019" w:rsidRDefault="00E40019" w:rsidP="00CD4D8C">
            <w:pPr>
              <w:keepNext/>
              <w:keepLines/>
              <w:jc w:val="both"/>
            </w:pPr>
            <w:r>
              <w:t>Крупа разная  за муку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E40019" w:rsidRDefault="00936787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E40019" w:rsidRDefault="00936787" w:rsidP="00CD4D8C">
            <w:pPr>
              <w:keepNext/>
              <w:keepLines/>
              <w:jc w:val="both"/>
            </w:pPr>
            <w:r>
              <w:t>15+15</w:t>
            </w:r>
          </w:p>
        </w:tc>
      </w:tr>
      <w:tr w:rsidR="00E40019" w:rsidRPr="006D309A" w:rsidTr="00D3224B">
        <w:tc>
          <w:tcPr>
            <w:tcW w:w="648" w:type="dxa"/>
            <w:shd w:val="clear" w:color="auto" w:fill="auto"/>
            <w:vAlign w:val="center"/>
          </w:tcPr>
          <w:p w:rsidR="00E40019" w:rsidRPr="006D309A" w:rsidRDefault="00E40019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E40019" w:rsidRDefault="00E40019" w:rsidP="00CD4D8C">
            <w:pPr>
              <w:keepNext/>
              <w:keepLines/>
              <w:jc w:val="both"/>
            </w:pPr>
            <w:r>
              <w:t xml:space="preserve">2 сорт </w:t>
            </w:r>
            <w:proofErr w:type="gramStart"/>
            <w:r>
              <w:t>пшеничная</w:t>
            </w:r>
            <w:proofErr w:type="gramEnd"/>
          </w:p>
        </w:tc>
        <w:tc>
          <w:tcPr>
            <w:tcW w:w="1440" w:type="dxa"/>
            <w:shd w:val="clear" w:color="auto" w:fill="auto"/>
            <w:vAlign w:val="center"/>
          </w:tcPr>
          <w:p w:rsidR="00E40019" w:rsidRDefault="00E40019" w:rsidP="00CD4D8C">
            <w:pPr>
              <w:keepNext/>
              <w:keepLines/>
              <w:jc w:val="both"/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E40019" w:rsidRDefault="00E40019" w:rsidP="00CD4D8C">
            <w:pPr>
              <w:keepNext/>
              <w:keepLines/>
              <w:jc w:val="both"/>
            </w:pPr>
          </w:p>
        </w:tc>
      </w:tr>
      <w:tr w:rsidR="00E40019" w:rsidRPr="006D309A" w:rsidTr="00D3224B">
        <w:tc>
          <w:tcPr>
            <w:tcW w:w="648" w:type="dxa"/>
            <w:shd w:val="clear" w:color="auto" w:fill="auto"/>
            <w:vAlign w:val="center"/>
          </w:tcPr>
          <w:p w:rsidR="00E40019" w:rsidRPr="006D309A" w:rsidRDefault="00E40019" w:rsidP="00CD4D8C">
            <w:pPr>
              <w:keepNext/>
              <w:keepLines/>
              <w:jc w:val="both"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E40019" w:rsidRDefault="00E40019" w:rsidP="00CD4D8C">
            <w:pPr>
              <w:keepNext/>
              <w:keepLines/>
              <w:jc w:val="both"/>
            </w:pPr>
            <w:r>
              <w:t xml:space="preserve">Крупа разная </w:t>
            </w:r>
            <w:r w:rsidR="00936787">
              <w:t xml:space="preserve"> по норме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E40019" w:rsidRDefault="00936787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E40019" w:rsidRDefault="00936787" w:rsidP="00CD4D8C">
            <w:pPr>
              <w:keepNext/>
              <w:keepLines/>
              <w:jc w:val="both"/>
            </w:pPr>
            <w:r>
              <w:t>30+50</w:t>
            </w:r>
          </w:p>
        </w:tc>
      </w:tr>
      <w:tr w:rsidR="00E40019" w:rsidRPr="006D309A" w:rsidTr="00D3224B">
        <w:tc>
          <w:tcPr>
            <w:tcW w:w="648" w:type="dxa"/>
            <w:shd w:val="clear" w:color="auto" w:fill="auto"/>
            <w:vAlign w:val="center"/>
          </w:tcPr>
          <w:p w:rsidR="00E40019" w:rsidRPr="006D309A" w:rsidRDefault="00936787" w:rsidP="00CD4D8C">
            <w:pPr>
              <w:keepNext/>
              <w:keepLines/>
              <w:jc w:val="both"/>
            </w:pPr>
            <w:r>
              <w:t>1.3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E40019" w:rsidRDefault="00936787" w:rsidP="00CD4D8C">
            <w:pPr>
              <w:keepNext/>
              <w:keepLines/>
              <w:jc w:val="both"/>
            </w:pPr>
            <w:r>
              <w:t>Консервы мясные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E40019" w:rsidRDefault="00936787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E40019" w:rsidRDefault="00936787" w:rsidP="00CD4D8C">
            <w:pPr>
              <w:keepNext/>
              <w:keepLines/>
              <w:jc w:val="both"/>
            </w:pPr>
            <w:r>
              <w:t>37,5+50,0</w:t>
            </w:r>
          </w:p>
        </w:tc>
      </w:tr>
      <w:tr w:rsidR="00936787" w:rsidRPr="006D309A" w:rsidTr="00D3224B">
        <w:tc>
          <w:tcPr>
            <w:tcW w:w="648" w:type="dxa"/>
            <w:shd w:val="clear" w:color="auto" w:fill="auto"/>
            <w:vAlign w:val="center"/>
          </w:tcPr>
          <w:p w:rsidR="00936787" w:rsidRDefault="00936787" w:rsidP="00CD4D8C">
            <w:pPr>
              <w:keepNext/>
              <w:keepLines/>
              <w:jc w:val="both"/>
            </w:pPr>
            <w:r>
              <w:t>1.4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936787" w:rsidRDefault="00936787" w:rsidP="00CD4D8C">
            <w:pPr>
              <w:keepNext/>
              <w:keepLines/>
              <w:jc w:val="both"/>
            </w:pPr>
            <w:r>
              <w:t>Консервы рыбные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36787" w:rsidRDefault="001A768D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936787" w:rsidRDefault="001A768D" w:rsidP="00CD4D8C">
            <w:pPr>
              <w:keepNext/>
              <w:keepLines/>
              <w:jc w:val="both"/>
            </w:pPr>
            <w:r>
              <w:t>30+30</w:t>
            </w:r>
          </w:p>
        </w:tc>
      </w:tr>
      <w:tr w:rsidR="00936787" w:rsidRPr="006D309A" w:rsidTr="00D3224B">
        <w:tc>
          <w:tcPr>
            <w:tcW w:w="648" w:type="dxa"/>
            <w:shd w:val="clear" w:color="auto" w:fill="auto"/>
            <w:vAlign w:val="center"/>
          </w:tcPr>
          <w:p w:rsidR="00936787" w:rsidRDefault="001A768D" w:rsidP="00CD4D8C">
            <w:pPr>
              <w:keepNext/>
              <w:keepLines/>
              <w:jc w:val="both"/>
            </w:pPr>
            <w:r>
              <w:t>1.5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936787" w:rsidRDefault="001A768D" w:rsidP="00CD4D8C">
            <w:pPr>
              <w:keepNext/>
              <w:keepLines/>
              <w:jc w:val="both"/>
            </w:pPr>
            <w:r>
              <w:t>Сахар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36787" w:rsidRDefault="001A768D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936787" w:rsidRDefault="001A768D" w:rsidP="00CD4D8C">
            <w:pPr>
              <w:keepNext/>
              <w:keepLines/>
              <w:jc w:val="both"/>
            </w:pPr>
            <w:r>
              <w:t>25+35</w:t>
            </w:r>
          </w:p>
        </w:tc>
      </w:tr>
      <w:tr w:rsidR="001A768D" w:rsidRPr="006D309A" w:rsidTr="00D3224B">
        <w:tc>
          <w:tcPr>
            <w:tcW w:w="648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r>
              <w:t>1.6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r>
              <w:t>Чай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r>
              <w:t>5+10</w:t>
            </w:r>
          </w:p>
        </w:tc>
      </w:tr>
      <w:tr w:rsidR="001A768D" w:rsidRPr="006D309A" w:rsidTr="00D3224B">
        <w:tc>
          <w:tcPr>
            <w:tcW w:w="648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r>
              <w:t>1.7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r>
              <w:t>Соль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r>
              <w:t>10+15</w:t>
            </w:r>
          </w:p>
        </w:tc>
      </w:tr>
      <w:tr w:rsidR="001A768D" w:rsidRPr="006D309A" w:rsidTr="00D3224B">
        <w:tc>
          <w:tcPr>
            <w:tcW w:w="648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r>
              <w:t>1.8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1A768D" w:rsidRDefault="001A768D" w:rsidP="00CD4D8C">
            <w:pPr>
              <w:keepNext/>
              <w:keepLines/>
              <w:jc w:val="both"/>
            </w:pPr>
            <w:proofErr w:type="gramStart"/>
            <w:r>
              <w:t>Молоко</w:t>
            </w:r>
            <w:proofErr w:type="gramEnd"/>
            <w:r>
              <w:t xml:space="preserve"> сгущенное с сахаром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1A768D" w:rsidRDefault="007062AC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1A768D" w:rsidRDefault="007062AC" w:rsidP="00CD4D8C">
            <w:pPr>
              <w:keepNext/>
              <w:keepLines/>
              <w:jc w:val="both"/>
            </w:pPr>
            <w:r>
              <w:t>27+50</w:t>
            </w: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Default="007062AC" w:rsidP="00CD4D8C">
            <w:pPr>
              <w:keepNext/>
              <w:keepLines/>
              <w:jc w:val="both"/>
            </w:pPr>
            <w:r>
              <w:lastRenderedPageBreak/>
              <w:t>1.9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7062AC" w:rsidRDefault="007062AC" w:rsidP="00CD4D8C">
            <w:pPr>
              <w:keepNext/>
              <w:keepLines/>
              <w:jc w:val="both"/>
            </w:pPr>
            <w:r>
              <w:t>Жиры кулинарные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Default="007062AC" w:rsidP="00CD4D8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7062AC" w:rsidRDefault="007062AC" w:rsidP="00CD4D8C">
            <w:pPr>
              <w:keepNext/>
              <w:keepLines/>
              <w:jc w:val="both"/>
            </w:pPr>
            <w:r>
              <w:t>25+30</w:t>
            </w:r>
          </w:p>
        </w:tc>
      </w:tr>
      <w:tr w:rsidR="000C0BAC" w:rsidRPr="006D309A" w:rsidTr="00D3224B">
        <w:tc>
          <w:tcPr>
            <w:tcW w:w="9571" w:type="dxa"/>
            <w:gridSpan w:val="4"/>
            <w:shd w:val="clear" w:color="auto" w:fill="auto"/>
            <w:vAlign w:val="center"/>
          </w:tcPr>
          <w:p w:rsidR="000C0BAC" w:rsidRPr="006D309A" w:rsidRDefault="000C0BAC" w:rsidP="00D3224B">
            <w:pPr>
              <w:pStyle w:val="1"/>
              <w:keepNext/>
              <w:keepLines/>
              <w:suppressAutoHyphens/>
              <w:spacing w:before="0" w:after="0"/>
              <w:rPr>
                <w:rFonts w:ascii="Times New Roman" w:hAnsi="Times New Roman"/>
                <w:b w:val="0"/>
                <w:color w:val="000000"/>
              </w:rPr>
            </w:pPr>
            <w:r w:rsidRPr="006D309A">
              <w:rPr>
                <w:rFonts w:ascii="Times New Roman" w:hAnsi="Times New Roman"/>
                <w:b w:val="0"/>
                <w:color w:val="000000"/>
              </w:rPr>
              <w:t>2. Товары первой необходимости</w:t>
            </w:r>
          </w:p>
        </w:tc>
      </w:tr>
      <w:tr w:rsidR="000C0BAC" w:rsidRPr="006D309A" w:rsidTr="00D3224B">
        <w:tc>
          <w:tcPr>
            <w:tcW w:w="648" w:type="dxa"/>
            <w:shd w:val="clear" w:color="auto" w:fill="auto"/>
            <w:vAlign w:val="center"/>
          </w:tcPr>
          <w:p w:rsidR="000C0BAC" w:rsidRPr="006D309A" w:rsidRDefault="007062AC" w:rsidP="00D3224B">
            <w:pPr>
              <w:keepNext/>
              <w:keepLines/>
              <w:jc w:val="center"/>
            </w:pPr>
            <w:r>
              <w:t>2.1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r>
              <w:t>Миска глубокая металлическая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proofErr w:type="spellStart"/>
            <w:proofErr w:type="gramStart"/>
            <w:r>
              <w:t>шт</w:t>
            </w:r>
            <w:proofErr w:type="spellEnd"/>
            <w:proofErr w:type="gramEnd"/>
          </w:p>
        </w:tc>
        <w:tc>
          <w:tcPr>
            <w:tcW w:w="1543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r>
              <w:t>100</w:t>
            </w:r>
          </w:p>
        </w:tc>
      </w:tr>
      <w:tr w:rsidR="000C0BAC" w:rsidRPr="006D309A" w:rsidTr="00D3224B">
        <w:tc>
          <w:tcPr>
            <w:tcW w:w="648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  <w:jc w:val="both"/>
            </w:pPr>
            <w:r>
              <w:t>2.2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  <w:jc w:val="both"/>
            </w:pPr>
            <w:r>
              <w:t>Ложка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  <w:jc w:val="both"/>
            </w:pPr>
            <w:proofErr w:type="spellStart"/>
            <w:proofErr w:type="gramStart"/>
            <w:r>
              <w:t>шт</w:t>
            </w:r>
            <w:proofErr w:type="spellEnd"/>
            <w:proofErr w:type="gramEnd"/>
          </w:p>
        </w:tc>
        <w:tc>
          <w:tcPr>
            <w:tcW w:w="1543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  <w:jc w:val="both"/>
            </w:pPr>
            <w:r>
              <w:t>100</w:t>
            </w: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2.3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Кружка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proofErr w:type="spellStart"/>
            <w:proofErr w:type="gramStart"/>
            <w:r>
              <w:t>шт</w:t>
            </w:r>
            <w:proofErr w:type="spellEnd"/>
            <w:proofErr w:type="gramEnd"/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100</w:t>
            </w: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2.4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Ведро эмалированное + оцинкованное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proofErr w:type="spellStart"/>
            <w:proofErr w:type="gramStart"/>
            <w:r>
              <w:t>шт</w:t>
            </w:r>
            <w:proofErr w:type="spellEnd"/>
            <w:proofErr w:type="gramEnd"/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10+10</w:t>
            </w: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2.5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Чайник металлический (3,5 литра)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proofErr w:type="spellStart"/>
            <w:proofErr w:type="gramStart"/>
            <w:r>
              <w:t>шт</w:t>
            </w:r>
            <w:proofErr w:type="spellEnd"/>
            <w:proofErr w:type="gramEnd"/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10</w:t>
            </w: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2.6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Мыло туалетное (отечественное) 20 гр. на 1 чел. на 3 дня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3,33</w:t>
            </w: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Default="007062AC" w:rsidP="007062AC">
            <w:pPr>
              <w:keepNext/>
              <w:keepLines/>
              <w:jc w:val="both"/>
            </w:pPr>
            <w:r>
              <w:t>2.7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 xml:space="preserve">Моющее средство 50 гр. на 1 чел. на  3 дня  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кг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8,33</w:t>
            </w: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Default="007062AC" w:rsidP="007062AC">
            <w:pPr>
              <w:keepNext/>
              <w:keepLines/>
              <w:jc w:val="both"/>
            </w:pPr>
            <w:r>
              <w:t>2.8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Постельные принадлежности (2 простыни 1 наволочка)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proofErr w:type="spellStart"/>
            <w:proofErr w:type="gramStart"/>
            <w:r>
              <w:t>шт</w:t>
            </w:r>
            <w:proofErr w:type="spellEnd"/>
            <w:proofErr w:type="gramEnd"/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  <w:jc w:val="both"/>
            </w:pPr>
            <w:r>
              <w:t>100</w:t>
            </w:r>
          </w:p>
        </w:tc>
      </w:tr>
      <w:tr w:rsidR="000C0BAC" w:rsidRPr="006D309A" w:rsidTr="00D3224B">
        <w:tc>
          <w:tcPr>
            <w:tcW w:w="9571" w:type="dxa"/>
            <w:gridSpan w:val="4"/>
            <w:shd w:val="clear" w:color="auto" w:fill="auto"/>
            <w:vAlign w:val="center"/>
          </w:tcPr>
          <w:p w:rsidR="000C0BAC" w:rsidRPr="006D309A" w:rsidRDefault="000C0BAC" w:rsidP="00D3224B">
            <w:pPr>
              <w:pStyle w:val="1"/>
              <w:keepNext/>
              <w:keepLines/>
              <w:suppressAutoHyphens/>
              <w:spacing w:before="0" w:after="0"/>
              <w:rPr>
                <w:rFonts w:ascii="Times New Roman" w:hAnsi="Times New Roman"/>
                <w:b w:val="0"/>
                <w:color w:val="000000"/>
              </w:rPr>
            </w:pPr>
            <w:r w:rsidRPr="006D309A">
              <w:rPr>
                <w:rFonts w:ascii="Times New Roman" w:hAnsi="Times New Roman"/>
                <w:b w:val="0"/>
                <w:color w:val="000000"/>
              </w:rPr>
              <w:t xml:space="preserve">3. </w:t>
            </w:r>
            <w:r w:rsidR="007062AC">
              <w:rPr>
                <w:rFonts w:ascii="Times New Roman" w:hAnsi="Times New Roman"/>
                <w:b w:val="0"/>
                <w:color w:val="000000"/>
              </w:rPr>
              <w:t>ГСМ (норма)</w:t>
            </w:r>
          </w:p>
        </w:tc>
      </w:tr>
      <w:tr w:rsidR="000C0BAC" w:rsidRPr="006D309A" w:rsidTr="00D3224B">
        <w:tc>
          <w:tcPr>
            <w:tcW w:w="648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r>
              <w:t>3.1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r>
              <w:t>Бензи</w:t>
            </w:r>
            <w:proofErr w:type="gramStart"/>
            <w:r>
              <w:t>н-</w:t>
            </w:r>
            <w:proofErr w:type="gramEnd"/>
            <w:r>
              <w:t xml:space="preserve"> колесная техника: карбюратор – на 1 заправку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r>
              <w:t>л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r>
              <w:t>150</w:t>
            </w:r>
          </w:p>
        </w:tc>
      </w:tr>
      <w:tr w:rsidR="000C0BAC" w:rsidRPr="006D309A" w:rsidTr="00D3224B">
        <w:tc>
          <w:tcPr>
            <w:tcW w:w="648" w:type="dxa"/>
            <w:shd w:val="clear" w:color="auto" w:fill="auto"/>
            <w:vAlign w:val="center"/>
          </w:tcPr>
          <w:p w:rsidR="000C0BAC" w:rsidRPr="006D309A" w:rsidRDefault="000C0BAC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r>
              <w:t>-дизель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r>
              <w:t>л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0C0BAC" w:rsidRPr="006D309A" w:rsidRDefault="007062AC" w:rsidP="007062AC">
            <w:pPr>
              <w:keepNext/>
              <w:keepLines/>
            </w:pPr>
            <w:r>
              <w:t>150</w:t>
            </w: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Тракторная гусеничная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л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300</w:t>
            </w: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Положено 3 заправки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Сварочный агрегат на 50 часов работы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3.2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Моторные масла, смазка, долив в двигатель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На 100 литров общего расхода топлива требуется: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</w:tr>
      <w:tr w:rsidR="007062AC" w:rsidRPr="006D309A" w:rsidTr="00D3224B">
        <w:tc>
          <w:tcPr>
            <w:tcW w:w="648" w:type="dxa"/>
            <w:shd w:val="clear" w:color="auto" w:fill="auto"/>
            <w:vAlign w:val="center"/>
          </w:tcPr>
          <w:p w:rsidR="007062AC" w:rsidRPr="006D309A" w:rsidRDefault="007062AC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-карбюраторные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л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7062AC" w:rsidRPr="006D309A" w:rsidRDefault="0093643A" w:rsidP="007062AC">
            <w:pPr>
              <w:keepNext/>
              <w:keepLines/>
            </w:pPr>
            <w:r>
              <w:t>2,4</w:t>
            </w:r>
          </w:p>
        </w:tc>
      </w:tr>
      <w:tr w:rsidR="0093643A" w:rsidRPr="006D309A" w:rsidTr="00D3224B">
        <w:tc>
          <w:tcPr>
            <w:tcW w:w="648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  <w:r>
              <w:t>-дизельные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  <w:r>
              <w:t>л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  <w:r>
              <w:t>3,2</w:t>
            </w:r>
          </w:p>
        </w:tc>
      </w:tr>
      <w:tr w:rsidR="0093643A" w:rsidRPr="006D309A" w:rsidTr="00D3224B">
        <w:tc>
          <w:tcPr>
            <w:tcW w:w="648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  <w:r>
              <w:t>-гусеничные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  <w:r>
              <w:t>л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</w:p>
        </w:tc>
      </w:tr>
      <w:tr w:rsidR="0093643A" w:rsidRPr="006D309A" w:rsidTr="00D3224B">
        <w:tc>
          <w:tcPr>
            <w:tcW w:w="648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B244E3" w:rsidRDefault="00B244E3" w:rsidP="007062AC">
            <w:pPr>
              <w:keepNext/>
              <w:keepLines/>
            </w:pPr>
            <w:r>
              <w:t>Плотность</w:t>
            </w:r>
            <w:proofErr w:type="gramStart"/>
            <w:r>
              <w:t xml:space="preserve"> :</w:t>
            </w:r>
            <w:proofErr w:type="gramEnd"/>
          </w:p>
          <w:p w:rsidR="0093643A" w:rsidRDefault="00B244E3" w:rsidP="007062AC">
            <w:pPr>
              <w:keepNext/>
              <w:keepLines/>
            </w:pPr>
            <w:r>
              <w:t>- масла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3643A" w:rsidRDefault="00B244E3" w:rsidP="007062AC">
            <w:pPr>
              <w:keepNext/>
              <w:keepLines/>
            </w:pPr>
            <w:r>
              <w:t>л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93643A" w:rsidRPr="006D309A" w:rsidRDefault="00B244E3" w:rsidP="007062AC">
            <w:pPr>
              <w:keepNext/>
              <w:keepLines/>
            </w:pPr>
            <w:r>
              <w:t>0,9</w:t>
            </w:r>
          </w:p>
        </w:tc>
      </w:tr>
      <w:tr w:rsidR="0093643A" w:rsidRPr="006D309A" w:rsidTr="00D3224B">
        <w:tc>
          <w:tcPr>
            <w:tcW w:w="648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93643A" w:rsidRDefault="00B244E3" w:rsidP="007062AC">
            <w:pPr>
              <w:keepNext/>
              <w:keepLines/>
            </w:pPr>
            <w:r>
              <w:t>-бензина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3643A" w:rsidRDefault="00B244E3" w:rsidP="007062AC">
            <w:pPr>
              <w:keepNext/>
              <w:keepLines/>
            </w:pPr>
            <w:r>
              <w:t>л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93643A" w:rsidRPr="006D309A" w:rsidRDefault="00B244E3" w:rsidP="007062AC">
            <w:pPr>
              <w:keepNext/>
              <w:keepLines/>
            </w:pPr>
            <w:r>
              <w:t>0,75</w:t>
            </w:r>
          </w:p>
        </w:tc>
      </w:tr>
      <w:tr w:rsidR="0093643A" w:rsidRPr="006D309A" w:rsidTr="00D3224B">
        <w:tc>
          <w:tcPr>
            <w:tcW w:w="648" w:type="dxa"/>
            <w:shd w:val="clear" w:color="auto" w:fill="auto"/>
            <w:vAlign w:val="center"/>
          </w:tcPr>
          <w:p w:rsidR="0093643A" w:rsidRPr="006D309A" w:rsidRDefault="0093643A" w:rsidP="007062AC">
            <w:pPr>
              <w:keepNext/>
              <w:keepLines/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93643A" w:rsidRDefault="00B244E3" w:rsidP="007062AC">
            <w:pPr>
              <w:keepNext/>
              <w:keepLines/>
            </w:pPr>
            <w:r>
              <w:t>-дизтоплива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3643A" w:rsidRDefault="00B244E3" w:rsidP="007062AC">
            <w:pPr>
              <w:keepNext/>
              <w:keepLines/>
            </w:pPr>
            <w:r>
              <w:t>л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93643A" w:rsidRPr="006D309A" w:rsidRDefault="00B244E3" w:rsidP="007062AC">
            <w:pPr>
              <w:keepNext/>
              <w:keepLines/>
            </w:pPr>
            <w:r>
              <w:t>0,83</w:t>
            </w:r>
          </w:p>
        </w:tc>
      </w:tr>
    </w:tbl>
    <w:p w:rsidR="00BA2029" w:rsidRPr="000C0BAC" w:rsidRDefault="00BA2029" w:rsidP="00B244E3">
      <w:pPr>
        <w:rPr>
          <w:rFonts w:ascii="Times New Roman" w:hAnsi="Times New Roman" w:cs="Times New Roman"/>
          <w:sz w:val="24"/>
          <w:szCs w:val="24"/>
        </w:rPr>
      </w:pPr>
    </w:p>
    <w:sectPr w:rsidR="00BA2029" w:rsidRPr="000C0BAC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0C0BAC"/>
    <w:rsid w:val="000D0FF6"/>
    <w:rsid w:val="001A768D"/>
    <w:rsid w:val="00207979"/>
    <w:rsid w:val="004931D2"/>
    <w:rsid w:val="004A7A59"/>
    <w:rsid w:val="004B3C3C"/>
    <w:rsid w:val="004E4B7E"/>
    <w:rsid w:val="0054009B"/>
    <w:rsid w:val="005914DB"/>
    <w:rsid w:val="007062AC"/>
    <w:rsid w:val="008108C8"/>
    <w:rsid w:val="00873FE7"/>
    <w:rsid w:val="0093643A"/>
    <w:rsid w:val="00936787"/>
    <w:rsid w:val="00A757A9"/>
    <w:rsid w:val="00A81EF4"/>
    <w:rsid w:val="00B244E3"/>
    <w:rsid w:val="00B635EB"/>
    <w:rsid w:val="00BA2029"/>
    <w:rsid w:val="00CD4D8C"/>
    <w:rsid w:val="00D52D53"/>
    <w:rsid w:val="00DE48D9"/>
    <w:rsid w:val="00E04FFE"/>
    <w:rsid w:val="00E40019"/>
    <w:rsid w:val="00FE79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qFormat/>
    <w:rsid w:val="000C0BAC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C0BAC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5">
    <w:name w:val="Гипертекстовая ссылка"/>
    <w:rsid w:val="000C0BAC"/>
    <w:rPr>
      <w:b/>
      <w:bCs/>
      <w:color w:val="106BBE"/>
      <w:sz w:val="26"/>
      <w:szCs w:val="26"/>
    </w:rPr>
  </w:style>
  <w:style w:type="paragraph" w:customStyle="1" w:styleId="a6">
    <w:name w:val="Прижатый влево"/>
    <w:basedOn w:val="a"/>
    <w:next w:val="a"/>
    <w:rsid w:val="000C0BA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7">
    <w:name w:val="Цветовое выделение"/>
    <w:rsid w:val="000C0BAC"/>
    <w:rPr>
      <w:b/>
      <w:color w:va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1854</Words>
  <Characters>10571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2014-02-03T11:50:00Z</cp:lastPrinted>
  <dcterms:created xsi:type="dcterms:W3CDTF">2014-02-03T10:31:00Z</dcterms:created>
  <dcterms:modified xsi:type="dcterms:W3CDTF">2014-02-03T11:51:00Z</dcterms:modified>
</cp:coreProperties>
</file>