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525" w:rsidRPr="00BE44E7" w:rsidRDefault="00CE3525" w:rsidP="00CE3525">
      <w:pPr>
        <w:spacing w:after="0"/>
        <w:rPr>
          <w:rFonts w:ascii="Times New Roman" w:hAnsi="Times New Roman" w:cs="Times New Roman"/>
          <w:noProof/>
        </w:rPr>
      </w:pPr>
      <w:r w:rsidRPr="00BE44E7">
        <w:rPr>
          <w:rFonts w:ascii="Times New Roman" w:hAnsi="Times New Roman" w:cs="Times New Roman"/>
          <w:noProof/>
        </w:rPr>
        <w:t xml:space="preserve">                                                                           </w:t>
      </w:r>
      <w:r w:rsidRPr="00BE44E7">
        <w:rPr>
          <w:rFonts w:ascii="Times New Roman" w:hAnsi="Times New Roman" w:cs="Times New Roman"/>
          <w:noProof/>
        </w:rPr>
        <w:drawing>
          <wp:inline distT="0" distB="0" distL="0" distR="0" wp14:anchorId="0896C3DD" wp14:editId="1AE4B9C6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BE44E7">
        <w:rPr>
          <w:rFonts w:ascii="Times New Roman" w:hAnsi="Times New Roman" w:cs="Times New Roman"/>
          <w:noProof/>
          <w:color w:val="FF0000"/>
        </w:rPr>
        <w:t xml:space="preserve">                                                                    </w:t>
      </w:r>
      <w:r w:rsidRPr="00BE44E7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BE44E7">
        <w:rPr>
          <w:rFonts w:ascii="Times New Roman" w:hAnsi="Times New Roman" w:cs="Times New Roman"/>
          <w:sz w:val="24"/>
        </w:rPr>
        <w:t xml:space="preserve">                      </w:t>
      </w:r>
      <w:r w:rsidRPr="00BE44E7">
        <w:rPr>
          <w:rFonts w:ascii="Times New Roman" w:hAnsi="Times New Roman" w:cs="Times New Roman"/>
          <w:b/>
          <w:sz w:val="24"/>
        </w:rPr>
        <w:t xml:space="preserve">АДМИНИСТРАЦИЯ  СЕЛЬСКОГО  ПОСЕЛЕНИЯ  </w:t>
      </w:r>
      <w:r w:rsidR="0069428B" w:rsidRPr="00BE44E7">
        <w:rPr>
          <w:rFonts w:ascii="Times New Roman" w:hAnsi="Times New Roman" w:cs="Times New Roman"/>
          <w:b/>
          <w:sz w:val="24"/>
        </w:rPr>
        <w:t>УЗЮКОВО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BE44E7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BE44E7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BE44E7">
        <w:rPr>
          <w:rFonts w:ascii="Times New Roman" w:hAnsi="Times New Roman" w:cs="Times New Roman"/>
          <w:b/>
          <w:sz w:val="24"/>
        </w:rPr>
        <w:t xml:space="preserve">  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BE44E7">
        <w:rPr>
          <w:rFonts w:ascii="Times New Roman" w:hAnsi="Times New Roman" w:cs="Times New Roman"/>
          <w:b/>
          <w:sz w:val="24"/>
        </w:rPr>
        <w:t xml:space="preserve">                                                             САМАРСКОЙ  ОБЛАСТИ</w:t>
      </w:r>
    </w:p>
    <w:p w:rsidR="00CE3525" w:rsidRPr="00BE44E7" w:rsidRDefault="00CE3525" w:rsidP="00CE3525">
      <w:pPr>
        <w:rPr>
          <w:rFonts w:ascii="Times New Roman" w:hAnsi="Times New Roman" w:cs="Times New Roman"/>
          <w:b/>
          <w:sz w:val="24"/>
        </w:rPr>
      </w:pPr>
    </w:p>
    <w:p w:rsidR="00CE3525" w:rsidRDefault="00CE3525" w:rsidP="00CE3525">
      <w:pPr>
        <w:rPr>
          <w:b/>
        </w:rPr>
      </w:pPr>
      <w:r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CE3525" w:rsidRDefault="00BB304B" w:rsidP="00CE352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 xml:space="preserve">от </w:t>
      </w:r>
      <w:r w:rsidR="009D54DE">
        <w:rPr>
          <w:rFonts w:ascii="Times New Roman" w:hAnsi="Times New Roman" w:cs="Times New Roman"/>
          <w:sz w:val="24"/>
        </w:rPr>
        <w:t>12.08</w:t>
      </w:r>
      <w:r w:rsidR="0069428B">
        <w:rPr>
          <w:rFonts w:ascii="Times New Roman" w:hAnsi="Times New Roman" w:cs="Times New Roman"/>
          <w:sz w:val="24"/>
        </w:rPr>
        <w:t>.2014</w:t>
      </w:r>
      <w:r w:rsidR="00CE3525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№  </w:t>
      </w:r>
      <w:r w:rsidR="00BE44E7">
        <w:rPr>
          <w:rFonts w:ascii="Times New Roman" w:hAnsi="Times New Roman" w:cs="Times New Roman"/>
          <w:sz w:val="24"/>
        </w:rPr>
        <w:t>32</w:t>
      </w:r>
    </w:p>
    <w:p w:rsidR="00CE3525" w:rsidRPr="00D86E71" w:rsidRDefault="00CE3525" w:rsidP="00C81A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E71">
        <w:rPr>
          <w:rFonts w:ascii="Times New Roman" w:hAnsi="Times New Roman" w:cs="Times New Roman"/>
          <w:b/>
          <w:sz w:val="24"/>
          <w:szCs w:val="24"/>
        </w:rPr>
        <w:t>О проведении пу</w:t>
      </w:r>
      <w:r w:rsidR="00BB304B">
        <w:rPr>
          <w:rFonts w:ascii="Times New Roman" w:hAnsi="Times New Roman" w:cs="Times New Roman"/>
          <w:b/>
          <w:sz w:val="24"/>
          <w:szCs w:val="24"/>
        </w:rPr>
        <w:t xml:space="preserve">бличных слушаний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67D16" w:rsidRPr="00BB304B" w:rsidRDefault="00867D16" w:rsidP="00CE3525">
      <w:pPr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CE3525" w:rsidRPr="00BB304B" w:rsidRDefault="00BB304B" w:rsidP="00BD7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B304B">
        <w:rPr>
          <w:rFonts w:ascii="Times New Roman" w:hAnsi="Times New Roman" w:cs="Times New Roman"/>
          <w:sz w:val="26"/>
          <w:szCs w:val="26"/>
        </w:rPr>
        <w:t>В соответствии  со статьями 45 и 46 Федерального закона от 06.10.2003г. №131-ФЗ «Об общих принципах организации местного самоуправления в Российской Федерации» статьей 40 Градостроительного</w:t>
      </w:r>
      <w:r>
        <w:rPr>
          <w:rFonts w:ascii="Times New Roman" w:hAnsi="Times New Roman" w:cs="Times New Roman"/>
          <w:sz w:val="26"/>
          <w:szCs w:val="26"/>
        </w:rPr>
        <w:t xml:space="preserve"> кодекса  Российской Федерации, </w:t>
      </w:r>
      <w:r w:rsidR="00CE3525" w:rsidRPr="00BB304B">
        <w:rPr>
          <w:rFonts w:ascii="Times New Roman" w:hAnsi="Times New Roman" w:cs="Times New Roman"/>
          <w:sz w:val="26"/>
          <w:szCs w:val="26"/>
        </w:rPr>
        <w:t xml:space="preserve">руководствуясь Уставом сельского поселения </w:t>
      </w:r>
      <w:proofErr w:type="spellStart"/>
      <w:r w:rsidR="0069428B" w:rsidRPr="00BB304B">
        <w:rPr>
          <w:rFonts w:ascii="Times New Roman" w:hAnsi="Times New Roman" w:cs="Times New Roman"/>
          <w:sz w:val="26"/>
          <w:szCs w:val="26"/>
        </w:rPr>
        <w:t>Узюково</w:t>
      </w:r>
      <w:proofErr w:type="spellEnd"/>
      <w:r w:rsidR="0069428B" w:rsidRPr="00BB304B">
        <w:rPr>
          <w:rFonts w:ascii="Times New Roman" w:hAnsi="Times New Roman" w:cs="Times New Roman"/>
          <w:sz w:val="26"/>
          <w:szCs w:val="26"/>
        </w:rPr>
        <w:t xml:space="preserve"> </w:t>
      </w:r>
      <w:r w:rsidR="00CE3525" w:rsidRPr="00BB304B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</w:t>
      </w:r>
    </w:p>
    <w:p w:rsidR="00CE3525" w:rsidRPr="00D86E71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               постановля</w:t>
      </w:r>
      <w:r w:rsidR="00BD7888" w:rsidRPr="00D86E71">
        <w:rPr>
          <w:rFonts w:ascii="Times New Roman" w:hAnsi="Times New Roman" w:cs="Times New Roman"/>
          <w:sz w:val="24"/>
          <w:szCs w:val="24"/>
        </w:rPr>
        <w:t>ю</w:t>
      </w:r>
      <w:r w:rsidRPr="00D86E71">
        <w:rPr>
          <w:rFonts w:ascii="Times New Roman" w:hAnsi="Times New Roman" w:cs="Times New Roman"/>
          <w:sz w:val="24"/>
          <w:szCs w:val="24"/>
        </w:rPr>
        <w:t>:</w:t>
      </w:r>
    </w:p>
    <w:p w:rsidR="00BB304B" w:rsidRDefault="00BB304B" w:rsidP="009D54DE">
      <w:pPr>
        <w:pStyle w:val="ad"/>
        <w:numPr>
          <w:ilvl w:val="0"/>
          <w:numId w:val="6"/>
        </w:numPr>
        <w:jc w:val="both"/>
      </w:pPr>
      <w:r>
        <w:t xml:space="preserve">Провести на территории сельского поселения </w:t>
      </w:r>
      <w:proofErr w:type="spellStart"/>
      <w:r>
        <w:t>Узюково</w:t>
      </w:r>
      <w:proofErr w:type="spellEnd"/>
      <w:r>
        <w:t xml:space="preserve"> с </w:t>
      </w:r>
      <w:r w:rsidR="009D54DE" w:rsidRPr="009D54DE">
        <w:t>12</w:t>
      </w:r>
      <w:r w:rsidRPr="009D54DE">
        <w:t>.08.2014г</w:t>
      </w:r>
      <w:r w:rsidR="009D54DE" w:rsidRPr="009D54DE">
        <w:t>. по 05</w:t>
      </w:r>
      <w:r w:rsidRPr="009D54DE">
        <w:t xml:space="preserve">.09.2014г. с 8-00 до 16-00 часов по вопросу предоставления разрешения на отклонение от предельных параметров  разрешенного строительства  земельного </w:t>
      </w:r>
      <w:r>
        <w:t xml:space="preserve">участка с кадастровым номером 63:32:1402005:5326 площадью 2000 </w:t>
      </w:r>
      <w:proofErr w:type="spellStart"/>
      <w:r>
        <w:t>кв.м</w:t>
      </w:r>
      <w:proofErr w:type="spellEnd"/>
      <w:r>
        <w:t xml:space="preserve">., расположенного по адресу: Самарская область, муниципальный район Ставропольский, сельское поселение </w:t>
      </w:r>
      <w:proofErr w:type="spellStart"/>
      <w:r>
        <w:t>Узюково</w:t>
      </w:r>
      <w:proofErr w:type="spellEnd"/>
      <w:r>
        <w:t xml:space="preserve">, село </w:t>
      </w:r>
      <w:proofErr w:type="spellStart"/>
      <w:r>
        <w:t>Узюково</w:t>
      </w:r>
      <w:proofErr w:type="spellEnd"/>
      <w:r>
        <w:t xml:space="preserve">, улица </w:t>
      </w:r>
      <w:proofErr w:type="spellStart"/>
      <w:r>
        <w:t>Шосейная</w:t>
      </w:r>
      <w:proofErr w:type="spellEnd"/>
      <w:r>
        <w:t xml:space="preserve"> участок 13б.</w:t>
      </w:r>
    </w:p>
    <w:p w:rsidR="00EB5801" w:rsidRPr="009D54DE" w:rsidRDefault="00EB5801" w:rsidP="009D54DE">
      <w:pPr>
        <w:pStyle w:val="a4"/>
        <w:widowControl w:val="0"/>
        <w:numPr>
          <w:ilvl w:val="0"/>
          <w:numId w:val="6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 xml:space="preserve">Органом, уполномоченным на организацию и проведение публичных слушаний в соответствии с настоящим постановлением,  является Администрация сельского поселения </w:t>
      </w:r>
      <w:proofErr w:type="spellStart"/>
      <w:r w:rsidR="0069428B" w:rsidRPr="009D54DE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9D54DE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9D54D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9D54DE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EB5801" w:rsidRPr="009D54DE" w:rsidRDefault="00EB5801" w:rsidP="009D54DE">
      <w:pPr>
        <w:pStyle w:val="a4"/>
        <w:widowControl w:val="0"/>
        <w:numPr>
          <w:ilvl w:val="0"/>
          <w:numId w:val="6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 xml:space="preserve">Место проведения публичных слушаний (место ведения протокола публичных слушаний) – </w:t>
      </w:r>
      <w:r w:rsidR="0069428B" w:rsidRPr="009D54DE">
        <w:rPr>
          <w:rFonts w:ascii="Times New Roman" w:hAnsi="Times New Roman" w:cs="Times New Roman"/>
          <w:color w:val="000000"/>
          <w:sz w:val="24"/>
          <w:szCs w:val="24"/>
        </w:rPr>
        <w:t>445131</w:t>
      </w:r>
      <w:r w:rsidRPr="009D54DE">
        <w:rPr>
          <w:rFonts w:ascii="Times New Roman" w:hAnsi="Times New Roman" w:cs="Times New Roman"/>
          <w:color w:val="000000"/>
          <w:sz w:val="24"/>
          <w:szCs w:val="24"/>
        </w:rPr>
        <w:t>, Самарская область, Ста</w:t>
      </w:r>
      <w:r w:rsidR="0069428B" w:rsidRPr="009D54DE">
        <w:rPr>
          <w:rFonts w:ascii="Times New Roman" w:hAnsi="Times New Roman" w:cs="Times New Roman"/>
          <w:color w:val="000000"/>
          <w:sz w:val="24"/>
          <w:szCs w:val="24"/>
        </w:rPr>
        <w:t xml:space="preserve">вропольский район, сельское поселение </w:t>
      </w:r>
      <w:proofErr w:type="spellStart"/>
      <w:r w:rsidR="0069428B" w:rsidRPr="009D54DE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proofErr w:type="spellEnd"/>
      <w:r w:rsidR="0069428B" w:rsidRPr="009D54DE">
        <w:rPr>
          <w:rFonts w:ascii="Times New Roman" w:hAnsi="Times New Roman" w:cs="Times New Roman"/>
          <w:color w:val="000000"/>
          <w:sz w:val="24"/>
          <w:szCs w:val="24"/>
        </w:rPr>
        <w:t xml:space="preserve">, село </w:t>
      </w:r>
      <w:proofErr w:type="spellStart"/>
      <w:r w:rsidR="0069428B" w:rsidRPr="009D54DE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proofErr w:type="spellEnd"/>
      <w:r w:rsidR="0069428B" w:rsidRPr="009D54DE">
        <w:rPr>
          <w:rFonts w:ascii="Times New Roman" w:hAnsi="Times New Roman" w:cs="Times New Roman"/>
          <w:color w:val="000000"/>
          <w:sz w:val="24"/>
          <w:szCs w:val="24"/>
        </w:rPr>
        <w:t>, ул. Полевая, 10</w:t>
      </w:r>
      <w:r w:rsidRPr="009D54DE">
        <w:rPr>
          <w:rFonts w:ascii="Times New Roman" w:hAnsi="Times New Roman" w:cs="Times New Roman"/>
          <w:bCs/>
          <w:sz w:val="24"/>
          <w:szCs w:val="24"/>
        </w:rPr>
        <w:t>.</w:t>
      </w:r>
    </w:p>
    <w:p w:rsidR="00BB304B" w:rsidRPr="009D54DE" w:rsidRDefault="00BB304B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>Назначить лицом, ответственным  за ведение протокола публичных слушаний</w:t>
      </w:r>
      <w:proofErr w:type="gramStart"/>
      <w:r w:rsidRPr="009D54DE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9D54DE">
        <w:rPr>
          <w:rFonts w:ascii="Times New Roman" w:hAnsi="Times New Roman" w:cs="Times New Roman"/>
          <w:sz w:val="24"/>
          <w:szCs w:val="24"/>
        </w:rPr>
        <w:t xml:space="preserve"> главу сельского поселения </w:t>
      </w:r>
      <w:proofErr w:type="spellStart"/>
      <w:r w:rsidRPr="009D54DE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9D54DE">
        <w:rPr>
          <w:rFonts w:ascii="Times New Roman" w:hAnsi="Times New Roman" w:cs="Times New Roman"/>
          <w:sz w:val="24"/>
          <w:szCs w:val="24"/>
        </w:rPr>
        <w:t xml:space="preserve"> Тимофеева В.П.</w:t>
      </w:r>
    </w:p>
    <w:p w:rsidR="00367B85" w:rsidRPr="009D54DE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 xml:space="preserve">Принятие замечаний и предложений по вопросам публичных слушаний, поступивших от жителей поселения и иных заинтересованных лиц, осуществляется </w:t>
      </w:r>
      <w:r w:rsidR="00BE44E7">
        <w:rPr>
          <w:rFonts w:ascii="Times New Roman" w:hAnsi="Times New Roman" w:cs="Times New Roman"/>
          <w:sz w:val="24"/>
          <w:szCs w:val="24"/>
        </w:rPr>
        <w:t>по адресу, указанному в пункте 3</w:t>
      </w:r>
      <w:r w:rsidRPr="009D54DE">
        <w:rPr>
          <w:rFonts w:ascii="Times New Roman" w:hAnsi="Times New Roman" w:cs="Times New Roman"/>
          <w:sz w:val="24"/>
          <w:szCs w:val="24"/>
        </w:rPr>
        <w:t xml:space="preserve"> настоя</w:t>
      </w:r>
      <w:r w:rsidR="00BE44E7">
        <w:rPr>
          <w:rFonts w:ascii="Times New Roman" w:hAnsi="Times New Roman" w:cs="Times New Roman"/>
          <w:sz w:val="24"/>
          <w:szCs w:val="24"/>
        </w:rPr>
        <w:t>щего постановления</w:t>
      </w:r>
      <w:bookmarkStart w:id="0" w:name="_GoBack"/>
      <w:bookmarkEnd w:id="0"/>
      <w:r w:rsidR="0069428B" w:rsidRPr="009D54DE">
        <w:rPr>
          <w:rFonts w:ascii="Times New Roman" w:hAnsi="Times New Roman" w:cs="Times New Roman"/>
          <w:sz w:val="24"/>
          <w:szCs w:val="24"/>
        </w:rPr>
        <w:t>, в рабочие дни с 8 часов до 16 часов, в субботу с 10 до 13</w:t>
      </w:r>
      <w:r w:rsidRPr="009D54DE">
        <w:rPr>
          <w:rFonts w:ascii="Times New Roman" w:hAnsi="Times New Roman" w:cs="Times New Roman"/>
          <w:sz w:val="24"/>
          <w:szCs w:val="24"/>
        </w:rPr>
        <w:t xml:space="preserve"> часов. Письменные замечания и предложения подлежат приобщению к протоколу публичных слушаний.</w:t>
      </w:r>
    </w:p>
    <w:p w:rsidR="00367B85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color w:val="FF0000"/>
          <w:sz w:val="24"/>
          <w:szCs w:val="24"/>
        </w:rPr>
        <w:lastRenderedPageBreak/>
        <w:t xml:space="preserve"> </w:t>
      </w:r>
      <w:r w:rsidRPr="009D54DE">
        <w:rPr>
          <w:rFonts w:ascii="Times New Roman" w:hAnsi="Times New Roman" w:cs="Times New Roman"/>
          <w:sz w:val="24"/>
          <w:szCs w:val="24"/>
        </w:rPr>
        <w:t xml:space="preserve">Прием замечаний и предложений по вопросу публичных слушаний оканчивается </w:t>
      </w:r>
      <w:r w:rsidR="00D86E71" w:rsidRPr="009D54DE">
        <w:rPr>
          <w:rFonts w:ascii="Times New Roman" w:hAnsi="Times New Roman" w:cs="Times New Roman"/>
          <w:sz w:val="24"/>
          <w:szCs w:val="24"/>
        </w:rPr>
        <w:t>«</w:t>
      </w:r>
      <w:r w:rsidR="009D54DE" w:rsidRPr="009D54DE">
        <w:rPr>
          <w:rFonts w:ascii="Times New Roman" w:hAnsi="Times New Roman" w:cs="Times New Roman"/>
          <w:sz w:val="24"/>
          <w:szCs w:val="24"/>
        </w:rPr>
        <w:t>29</w:t>
      </w:r>
      <w:r w:rsidR="00D86E71" w:rsidRPr="009D54DE">
        <w:rPr>
          <w:rFonts w:ascii="Times New Roman" w:hAnsi="Times New Roman" w:cs="Times New Roman"/>
          <w:sz w:val="24"/>
          <w:szCs w:val="24"/>
        </w:rPr>
        <w:t xml:space="preserve">» </w:t>
      </w:r>
      <w:r w:rsidR="009D54DE" w:rsidRPr="009D54DE">
        <w:rPr>
          <w:rFonts w:ascii="Times New Roman" w:hAnsi="Times New Roman" w:cs="Times New Roman"/>
          <w:sz w:val="24"/>
          <w:szCs w:val="24"/>
        </w:rPr>
        <w:t xml:space="preserve">августа </w:t>
      </w:r>
      <w:r w:rsidRPr="009D54DE">
        <w:rPr>
          <w:rFonts w:ascii="Times New Roman" w:hAnsi="Times New Roman" w:cs="Times New Roman"/>
          <w:sz w:val="24"/>
          <w:szCs w:val="24"/>
        </w:rPr>
        <w:t xml:space="preserve"> 2014 года.</w:t>
      </w:r>
    </w:p>
    <w:p w:rsidR="00367B85" w:rsidRPr="009D54DE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 xml:space="preserve"> Опубликовать настоящее</w:t>
      </w:r>
      <w:r w:rsidR="00D86E71" w:rsidRPr="009D54DE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9D54DE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D86E71" w:rsidRPr="009D54DE">
        <w:rPr>
          <w:rFonts w:ascii="Times New Roman" w:hAnsi="Times New Roman" w:cs="Times New Roman"/>
          <w:sz w:val="24"/>
          <w:szCs w:val="24"/>
        </w:rPr>
        <w:t xml:space="preserve"> и </w:t>
      </w:r>
      <w:r w:rsidR="00367B85" w:rsidRPr="009D54DE">
        <w:rPr>
          <w:rFonts w:ascii="Times New Roman" w:hAnsi="Times New Roman" w:cs="Times New Roman"/>
          <w:sz w:val="24"/>
          <w:szCs w:val="24"/>
        </w:rPr>
        <w:t>на официальном сайте поселения</w:t>
      </w:r>
      <w:r w:rsidR="00BB304B" w:rsidRPr="009D54DE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B304B" w:rsidRPr="009D54DE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BB304B" w:rsidRPr="009D54DE">
        <w:rPr>
          <w:rFonts w:ascii="Times New Roman" w:hAnsi="Times New Roman" w:cs="Times New Roman"/>
          <w:sz w:val="24"/>
          <w:szCs w:val="24"/>
        </w:rPr>
        <w:t>.</w:t>
      </w:r>
    </w:p>
    <w:p w:rsidR="00EB5801" w:rsidRPr="009D54DE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 xml:space="preserve"> Настоящее</w:t>
      </w:r>
      <w:r w:rsidR="00D86E71" w:rsidRPr="009D54DE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9D54DE">
        <w:rPr>
          <w:rFonts w:ascii="Times New Roman" w:hAnsi="Times New Roman" w:cs="Times New Roman"/>
          <w:sz w:val="24"/>
          <w:szCs w:val="24"/>
        </w:rPr>
        <w:t xml:space="preserve"> вступае</w:t>
      </w:r>
      <w:r w:rsidR="00C81A63" w:rsidRPr="009D54DE">
        <w:rPr>
          <w:rFonts w:ascii="Times New Roman" w:hAnsi="Times New Roman" w:cs="Times New Roman"/>
          <w:sz w:val="24"/>
          <w:szCs w:val="24"/>
        </w:rPr>
        <w:t>т в силу со дня</w:t>
      </w:r>
      <w:r w:rsidRPr="009D54DE"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EB5801" w:rsidRPr="00D86E71" w:rsidRDefault="00EB5801" w:rsidP="00EB58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D86E71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="0069428B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</w:p>
    <w:p w:rsidR="00EB5801" w:rsidRPr="00D86E71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86E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EB5801" w:rsidRPr="00D86E71" w:rsidRDefault="00EB5801" w:rsidP="00EB5801">
      <w:pPr>
        <w:rPr>
          <w:rFonts w:ascii="Times New Roman" w:hAnsi="Times New Roman" w:cs="Times New Roman"/>
          <w:sz w:val="24"/>
          <w:szCs w:val="24"/>
        </w:rPr>
        <w:sectPr w:rsidR="00EB5801" w:rsidRPr="00D86E71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0" w:right="1076" w:bottom="1534" w:left="1653" w:header="1134" w:footer="1258" w:gutter="0"/>
          <w:pgNumType w:start="1"/>
          <w:cols w:space="720"/>
          <w:docGrid w:linePitch="360"/>
        </w:sectPr>
      </w:pPr>
      <w:r w:rsidRPr="00D86E71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</w:t>
      </w:r>
      <w:r w:rsidR="00367B85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81A63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C81A63">
        <w:rPr>
          <w:rFonts w:ascii="Times New Roman" w:hAnsi="Times New Roman" w:cs="Times New Roman"/>
          <w:sz w:val="24"/>
          <w:szCs w:val="24"/>
        </w:rPr>
        <w:t>В.П.Тимофеев</w:t>
      </w:r>
      <w:proofErr w:type="spellEnd"/>
    </w:p>
    <w:p w:rsidR="004205DD" w:rsidRPr="00C81A63" w:rsidRDefault="004205DD" w:rsidP="00C81A63">
      <w:pPr>
        <w:rPr>
          <w:sz w:val="28"/>
          <w:szCs w:val="28"/>
        </w:rPr>
      </w:pPr>
    </w:p>
    <w:sectPr w:rsidR="004205DD" w:rsidRPr="00C81A63" w:rsidSect="00045DFD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2967" w:rsidRDefault="002B2967">
      <w:pPr>
        <w:spacing w:after="0" w:line="240" w:lineRule="auto"/>
      </w:pPr>
      <w:r>
        <w:separator/>
      </w:r>
    </w:p>
  </w:endnote>
  <w:endnote w:type="continuationSeparator" w:id="0">
    <w:p w:rsidR="002B2967" w:rsidRDefault="002B29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2B2967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2B2967">
    <w:pPr>
      <w:pStyle w:val="a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2B296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2967" w:rsidRDefault="002B2967">
      <w:pPr>
        <w:spacing w:after="0" w:line="240" w:lineRule="auto"/>
      </w:pPr>
      <w:r>
        <w:separator/>
      </w:r>
    </w:p>
  </w:footnote>
  <w:footnote w:type="continuationSeparator" w:id="0">
    <w:p w:rsidR="002B2967" w:rsidRDefault="002B29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2B2967">
    <w:pPr>
      <w:pStyle w:val="a8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2B296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1525D63"/>
    <w:multiLevelType w:val="multilevel"/>
    <w:tmpl w:val="4F76EE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525"/>
    <w:rsid w:val="00045DFD"/>
    <w:rsid w:val="002B2967"/>
    <w:rsid w:val="00367B85"/>
    <w:rsid w:val="003D3C2A"/>
    <w:rsid w:val="0041620D"/>
    <w:rsid w:val="004205DD"/>
    <w:rsid w:val="00625E93"/>
    <w:rsid w:val="0069428B"/>
    <w:rsid w:val="007132F3"/>
    <w:rsid w:val="00741015"/>
    <w:rsid w:val="007718FB"/>
    <w:rsid w:val="00867D16"/>
    <w:rsid w:val="008B4A31"/>
    <w:rsid w:val="009D54DE"/>
    <w:rsid w:val="00AA742A"/>
    <w:rsid w:val="00B07526"/>
    <w:rsid w:val="00B15AE6"/>
    <w:rsid w:val="00BB304B"/>
    <w:rsid w:val="00BC120D"/>
    <w:rsid w:val="00BD7888"/>
    <w:rsid w:val="00BE44E7"/>
    <w:rsid w:val="00C81A63"/>
    <w:rsid w:val="00CD14BF"/>
    <w:rsid w:val="00CE3525"/>
    <w:rsid w:val="00D86E71"/>
    <w:rsid w:val="00E17BEE"/>
    <w:rsid w:val="00EB5801"/>
    <w:rsid w:val="00FC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434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2014-08-07T11:39:00Z</cp:lastPrinted>
  <dcterms:created xsi:type="dcterms:W3CDTF">2014-08-07T10:20:00Z</dcterms:created>
  <dcterms:modified xsi:type="dcterms:W3CDTF">2014-08-07T11:40:00Z</dcterms:modified>
</cp:coreProperties>
</file>