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2BF5" w:rsidRDefault="00512BF5" w:rsidP="00512BF5">
      <w:pPr>
        <w:pStyle w:val="1"/>
        <w:ind w:left="6379" w:hanging="5684"/>
        <w:rPr>
          <w:noProof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Российская Федерация</w:t>
      </w:r>
    </w:p>
    <w:p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Самарская область</w:t>
      </w:r>
    </w:p>
    <w:p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512BF5" w:rsidRPr="00512BF5" w:rsidRDefault="00512BF5" w:rsidP="00512BF5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512BF5" w:rsidRDefault="00512BF5" w:rsidP="00512BF5">
      <w:pPr>
        <w:jc w:val="center"/>
        <w:rPr>
          <w:rFonts w:ascii="Times New Roman" w:hAnsi="Times New Roman" w:cs="Times New Roman"/>
          <w:b/>
        </w:rPr>
      </w:pPr>
    </w:p>
    <w:p w:rsidR="00512BF5" w:rsidRPr="00512BF5" w:rsidRDefault="004166E9" w:rsidP="00512BF5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ПОСТАНОВЛЕНИЕ</w:t>
      </w:r>
    </w:p>
    <w:p w:rsidR="00512BF5" w:rsidRPr="008710C6" w:rsidRDefault="00512BF5" w:rsidP="00512BF5">
      <w:pPr>
        <w:jc w:val="center"/>
        <w:rPr>
          <w:b/>
        </w:rPr>
      </w:pPr>
    </w:p>
    <w:p w:rsidR="00512BF5" w:rsidRPr="00512BF5" w:rsidRDefault="00512BF5" w:rsidP="00512BF5">
      <w:pPr>
        <w:rPr>
          <w:rFonts w:ascii="Times New Roman" w:hAnsi="Times New Roman" w:cs="Times New Roman"/>
          <w:b/>
          <w:sz w:val="28"/>
          <w:szCs w:val="28"/>
        </w:rPr>
      </w:pPr>
      <w:r w:rsidRPr="00512BF5">
        <w:rPr>
          <w:rFonts w:ascii="Times New Roman" w:hAnsi="Times New Roman" w:cs="Times New Roman"/>
          <w:sz w:val="28"/>
          <w:szCs w:val="28"/>
        </w:rPr>
        <w:t xml:space="preserve">от     </w:t>
      </w:r>
      <w:r w:rsidR="004166E9">
        <w:rPr>
          <w:rFonts w:ascii="Times New Roman" w:hAnsi="Times New Roman" w:cs="Times New Roman"/>
          <w:sz w:val="28"/>
          <w:szCs w:val="28"/>
        </w:rPr>
        <w:t>04.07.</w:t>
      </w:r>
      <w:r w:rsidRPr="00512BF5">
        <w:rPr>
          <w:rFonts w:ascii="Times New Roman" w:hAnsi="Times New Roman" w:cs="Times New Roman"/>
          <w:sz w:val="28"/>
          <w:szCs w:val="28"/>
        </w:rPr>
        <w:t xml:space="preserve">2022                                                                   </w:t>
      </w:r>
      <w:r w:rsidR="004166E9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Pr="00512BF5">
        <w:rPr>
          <w:rFonts w:ascii="Times New Roman" w:hAnsi="Times New Roman" w:cs="Times New Roman"/>
          <w:sz w:val="28"/>
          <w:szCs w:val="28"/>
        </w:rPr>
        <w:t xml:space="preserve">№ </w:t>
      </w:r>
      <w:r w:rsidR="004166E9">
        <w:rPr>
          <w:rFonts w:ascii="Times New Roman" w:hAnsi="Times New Roman" w:cs="Times New Roman"/>
          <w:sz w:val="28"/>
          <w:szCs w:val="28"/>
        </w:rPr>
        <w:t>27</w:t>
      </w:r>
    </w:p>
    <w:p w:rsidR="00284B77" w:rsidRDefault="00284B77" w:rsidP="00512BF5">
      <w:pPr>
        <w:spacing w:after="1" w:line="22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2BF5">
        <w:rPr>
          <w:rFonts w:ascii="Times New Roman" w:hAnsi="Times New Roman" w:cs="Times New Roman"/>
          <w:b/>
          <w:sz w:val="28"/>
          <w:szCs w:val="28"/>
        </w:rPr>
        <w:t>О</w:t>
      </w:r>
      <w:r w:rsidR="00512BF5">
        <w:rPr>
          <w:rFonts w:ascii="Times New Roman" w:hAnsi="Times New Roman" w:cs="Times New Roman"/>
          <w:b/>
          <w:sz w:val="28"/>
          <w:szCs w:val="28"/>
        </w:rPr>
        <w:t xml:space="preserve">б утверждении формы проверочного листа (списка контрольных вопросов), применяемого при осуществлении муниципального контроля в сфере благоустройства сельского поселения Узюково муниципального района Ставропольский Самарской области </w:t>
      </w:r>
    </w:p>
    <w:p w:rsidR="00512BF5" w:rsidRPr="00512BF5" w:rsidRDefault="00512BF5" w:rsidP="00512BF5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</w:p>
    <w:p w:rsidR="00284B77" w:rsidRPr="00512BF5" w:rsidRDefault="00284B77" w:rsidP="000E741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>В соответствии с Федеральным</w:t>
      </w:r>
      <w:r w:rsidR="000E7417">
        <w:rPr>
          <w:rFonts w:ascii="Times New Roman" w:hAnsi="Times New Roman" w:cs="Times New Roman"/>
          <w:sz w:val="24"/>
          <w:szCs w:val="24"/>
        </w:rPr>
        <w:t>и</w:t>
      </w: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hyperlink r:id="rId5" w:history="1">
        <w:r w:rsidRPr="00512BF5">
          <w:rPr>
            <w:rFonts w:ascii="Times New Roman" w:hAnsi="Times New Roman" w:cs="Times New Roman"/>
            <w:sz w:val="24"/>
            <w:szCs w:val="24"/>
          </w:rPr>
          <w:t>закон</w:t>
        </w:r>
      </w:hyperlink>
      <w:r w:rsidR="000E7417">
        <w:rPr>
          <w:rFonts w:ascii="Times New Roman" w:hAnsi="Times New Roman" w:cs="Times New Roman"/>
          <w:sz w:val="24"/>
          <w:szCs w:val="24"/>
        </w:rPr>
        <w:t>ами</w:t>
      </w:r>
      <w:r w:rsidRPr="00512BF5">
        <w:rPr>
          <w:rFonts w:ascii="Times New Roman" w:hAnsi="Times New Roman" w:cs="Times New Roman"/>
          <w:sz w:val="24"/>
          <w:szCs w:val="24"/>
        </w:rPr>
        <w:t xml:space="preserve"> от 31.07.2020 </w:t>
      </w:r>
      <w:r w:rsidR="0085362A">
        <w:rPr>
          <w:rFonts w:ascii="Times New Roman" w:hAnsi="Times New Roman" w:cs="Times New Roman"/>
          <w:sz w:val="24"/>
          <w:szCs w:val="24"/>
        </w:rPr>
        <w:t>№</w:t>
      </w:r>
      <w:r w:rsidRPr="00512BF5">
        <w:rPr>
          <w:rFonts w:ascii="Times New Roman" w:hAnsi="Times New Roman" w:cs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Федерации", </w:t>
      </w:r>
      <w:r w:rsidR="000E7417" w:rsidRPr="006C4A82">
        <w:rPr>
          <w:rFonts w:ascii="Times New Roman" w:hAnsi="Times New Roman" w:cs="Times New Roman"/>
          <w:sz w:val="24"/>
          <w:szCs w:val="24"/>
        </w:rPr>
        <w:t xml:space="preserve">от 06.10.2003 </w:t>
      </w:r>
      <w:hyperlink r:id="rId6" w:tooltip="Федеральный закон от 06.10.2003 N 131-ФЗ (ред. от 30.12.2021) &quot;Об общих принципах организации местного самоуправления в Российской Федерации&quot;{КонсультантПлюс}" w:history="1">
        <w:r w:rsidR="000E7417">
          <w:rPr>
            <w:rFonts w:ascii="Times New Roman" w:hAnsi="Times New Roman" w:cs="Times New Roman"/>
            <w:sz w:val="24"/>
            <w:szCs w:val="24"/>
          </w:rPr>
          <w:t>№</w:t>
        </w:r>
      </w:hyperlink>
      <w:r w:rsidR="000E7417" w:rsidRPr="006C4A82">
        <w:rPr>
          <w:rFonts w:ascii="Times New Roman" w:hAnsi="Times New Roman" w:cs="Times New Roman"/>
          <w:sz w:val="24"/>
          <w:szCs w:val="24"/>
        </w:rPr>
        <w:t xml:space="preserve"> "Об общих принципах организации местного самоуправления в Российской Федерации"</w:t>
      </w:r>
      <w:r w:rsidR="000E7417">
        <w:rPr>
          <w:rFonts w:ascii="Times New Roman" w:hAnsi="Times New Roman" w:cs="Times New Roman"/>
          <w:sz w:val="24"/>
          <w:szCs w:val="24"/>
        </w:rPr>
        <w:t xml:space="preserve">, </w:t>
      </w:r>
      <w:hyperlink r:id="rId7" w:history="1">
        <w:r w:rsidRPr="00512BF5">
          <w:rPr>
            <w:rFonts w:ascii="Times New Roman" w:hAnsi="Times New Roman" w:cs="Times New Roman"/>
            <w:sz w:val="24"/>
            <w:szCs w:val="24"/>
          </w:rPr>
          <w:t>постановлением</w:t>
        </w:r>
      </w:hyperlink>
      <w:r w:rsidRPr="00512BF5">
        <w:rPr>
          <w:rFonts w:ascii="Times New Roman" w:hAnsi="Times New Roman" w:cs="Times New Roman"/>
          <w:sz w:val="24"/>
          <w:szCs w:val="24"/>
        </w:rPr>
        <w:t xml:space="preserve"> Правительства Российской Федерации от 27.10.2021 </w:t>
      </w:r>
      <w:r w:rsidR="0085362A">
        <w:rPr>
          <w:rFonts w:ascii="Times New Roman" w:hAnsi="Times New Roman" w:cs="Times New Roman"/>
          <w:sz w:val="24"/>
          <w:szCs w:val="24"/>
        </w:rPr>
        <w:t>№</w:t>
      </w:r>
      <w:r w:rsidRPr="00512BF5">
        <w:rPr>
          <w:rFonts w:ascii="Times New Roman" w:hAnsi="Times New Roman" w:cs="Times New Roman"/>
          <w:sz w:val="24"/>
          <w:szCs w:val="24"/>
        </w:rPr>
        <w:t xml:space="preserve"> 1844 "Об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листов",</w:t>
      </w:r>
      <w:r w:rsidR="000E7417">
        <w:rPr>
          <w:rFonts w:ascii="Times New Roman" w:hAnsi="Times New Roman" w:cs="Times New Roman"/>
          <w:sz w:val="24"/>
          <w:szCs w:val="24"/>
        </w:rPr>
        <w:t xml:space="preserve"> </w:t>
      </w:r>
      <w:r w:rsidR="000E7417" w:rsidRPr="006C4A82">
        <w:rPr>
          <w:rFonts w:ascii="Times New Roman" w:hAnsi="Times New Roman" w:cs="Times New Roman"/>
          <w:sz w:val="24"/>
          <w:szCs w:val="24"/>
        </w:rPr>
        <w:t>руководствуясь Уставом сельского поселения Узюково муниципального района Ставропольский Самарской области</w:t>
      </w:r>
      <w:r w:rsidR="000E7417">
        <w:rPr>
          <w:rFonts w:ascii="Times New Roman" w:hAnsi="Times New Roman" w:cs="Times New Roman"/>
          <w:sz w:val="24"/>
          <w:szCs w:val="24"/>
        </w:rPr>
        <w:t xml:space="preserve">, </w:t>
      </w:r>
      <w:r w:rsidRPr="00512BF5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284B77" w:rsidRPr="00512BF5" w:rsidRDefault="00284B77">
      <w:pPr>
        <w:spacing w:before="220" w:after="1" w:line="22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1. Утвердить </w:t>
      </w:r>
      <w:hyperlink w:anchor="P31" w:history="1">
        <w:r w:rsidRPr="00512BF5">
          <w:rPr>
            <w:rFonts w:ascii="Times New Roman" w:hAnsi="Times New Roman" w:cs="Times New Roman"/>
            <w:sz w:val="24"/>
            <w:szCs w:val="24"/>
          </w:rPr>
          <w:t>форму</w:t>
        </w:r>
      </w:hyperlink>
      <w:r w:rsidRPr="00512BF5">
        <w:rPr>
          <w:rFonts w:ascii="Times New Roman" w:hAnsi="Times New Roman" w:cs="Times New Roman"/>
          <w:sz w:val="24"/>
          <w:szCs w:val="24"/>
        </w:rPr>
        <w:t xml:space="preserve"> проверочного листа, используемого при осуществлении муниципального контроля в сфере благоустройства на территории </w:t>
      </w:r>
      <w:r w:rsidR="000E7417">
        <w:rPr>
          <w:rFonts w:ascii="Times New Roman" w:hAnsi="Times New Roman" w:cs="Times New Roman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 w:rsidRPr="00512BF5">
        <w:rPr>
          <w:rFonts w:ascii="Times New Roman" w:hAnsi="Times New Roman" w:cs="Times New Roman"/>
          <w:sz w:val="24"/>
          <w:szCs w:val="24"/>
        </w:rPr>
        <w:t>, согласно Приложению к настоящему Постановлению.</w:t>
      </w:r>
    </w:p>
    <w:p w:rsidR="00284B77" w:rsidRPr="00512BF5" w:rsidRDefault="00284B77">
      <w:pPr>
        <w:spacing w:before="220" w:after="1" w:line="22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>2. Настоящее Постановление вступает в силу после дня официального опубликования, но не ранее 01.03.2022.</w:t>
      </w:r>
    </w:p>
    <w:p w:rsidR="000E7417" w:rsidRDefault="000E7417" w:rsidP="000E7417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</w:t>
      </w:r>
      <w:r w:rsidRPr="000E7417">
        <w:rPr>
          <w:rFonts w:ascii="Times New Roman" w:hAnsi="Times New Roman" w:cs="Times New Roman"/>
          <w:sz w:val="24"/>
          <w:szCs w:val="24"/>
        </w:rPr>
        <w:t>. Контроль, за исполнением настоящего постановления оставляю за собой.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E7417" w:rsidRPr="000E7417" w:rsidRDefault="000E7417" w:rsidP="000E741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0E7417">
        <w:rPr>
          <w:rFonts w:ascii="Times New Roman" w:hAnsi="Times New Roman" w:cs="Times New Roman"/>
          <w:sz w:val="24"/>
          <w:szCs w:val="24"/>
        </w:rPr>
        <w:t xml:space="preserve">4. </w:t>
      </w:r>
      <w:r w:rsidRPr="000E741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8" w:history="1">
        <w:r w:rsidRPr="000E7417">
          <w:rPr>
            <w:rFonts w:ascii="Times New Roman" w:hAnsi="Times New Roman" w:cs="Times New Roman"/>
            <w:sz w:val="24"/>
            <w:szCs w:val="24"/>
          </w:rPr>
          <w:t>http://www.</w:t>
        </w:r>
      </w:hyperlink>
      <w:r w:rsidRPr="000E7417">
        <w:rPr>
          <w:rFonts w:ascii="Times New Roman" w:hAnsi="Times New Roman" w:cs="Times New Roman"/>
          <w:sz w:val="24"/>
          <w:szCs w:val="24"/>
        </w:rPr>
        <w:t>uzukovo.stavrsp.ru.</w:t>
      </w:r>
    </w:p>
    <w:p w:rsidR="00284B77" w:rsidRPr="00512BF5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0E7417" w:rsidRPr="009A0EC1" w:rsidRDefault="000E7417" w:rsidP="000E7417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г</w:t>
      </w:r>
      <w:r w:rsidRPr="009A0EC1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Pr="009A0EC1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</w:t>
      </w:r>
      <w:r w:rsidRPr="009A0EC1">
        <w:rPr>
          <w:rFonts w:ascii="Times New Roman" w:hAnsi="Times New Roman" w:cs="Times New Roman"/>
          <w:sz w:val="24"/>
          <w:szCs w:val="24"/>
        </w:rPr>
        <w:tab/>
      </w:r>
      <w:r w:rsidRPr="009A0EC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A0EC1"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1D17AF">
        <w:rPr>
          <w:rFonts w:ascii="Times New Roman" w:hAnsi="Times New Roman" w:cs="Times New Roman"/>
          <w:sz w:val="24"/>
          <w:szCs w:val="24"/>
        </w:rPr>
        <w:t xml:space="preserve">        </w:t>
      </w:r>
      <w:r w:rsidRPr="009A0EC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9A0EC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Н</w:t>
      </w:r>
      <w:r w:rsidRPr="009A0EC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Юртаева</w:t>
      </w:r>
    </w:p>
    <w:p w:rsidR="000E7417" w:rsidRPr="009A0EC1" w:rsidRDefault="000E7417" w:rsidP="000E7417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4166E9" w:rsidRPr="00046CD3" w:rsidRDefault="00284B77" w:rsidP="004166E9">
      <w:pPr>
        <w:spacing w:after="1" w:line="220" w:lineRule="atLeast"/>
        <w:jc w:val="right"/>
        <w:outlineLvl w:val="0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Приложение</w:t>
      </w:r>
      <w:bookmarkStart w:id="0" w:name="_GoBack"/>
      <w:bookmarkEnd w:id="0"/>
    </w:p>
    <w:p w:rsidR="00284B77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C6504B" w:rsidRDefault="00C6504B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C6504B" w:rsidRPr="00046CD3" w:rsidRDefault="00C6504B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right w:val="nil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735"/>
        <w:gridCol w:w="4166"/>
      </w:tblGrid>
      <w:tr w:rsidR="00284B77" w:rsidRPr="00046CD3">
        <w:tc>
          <w:tcPr>
            <w:tcW w:w="89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1" w:name="P31"/>
            <w:bookmarkEnd w:id="1"/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Форма</w:t>
            </w:r>
          </w:p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проверочного листа (списка контрольных вопросов), применяемого при осуществлении муниципального контроля в сфере благоустройства городского округа Тольятти</w:t>
            </w:r>
          </w:p>
        </w:tc>
      </w:tr>
      <w:tr w:rsidR="00284B77" w:rsidRPr="00046CD3">
        <w:tc>
          <w:tcPr>
            <w:tcW w:w="89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 w:val="restart"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single" w:sz="4" w:space="0" w:color="auto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nil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nil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QR-код</w:t>
            </w: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nil"/>
              <w:bottom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right w:val="single" w:sz="4" w:space="0" w:color="auto"/>
          </w:tblBorders>
        </w:tblPrEx>
        <w:tc>
          <w:tcPr>
            <w:tcW w:w="4735" w:type="dxa"/>
            <w:vMerge/>
            <w:tcBorders>
              <w:top w:val="nil"/>
              <w:left w:val="nil"/>
              <w:bottom w:val="nil"/>
            </w:tcBorders>
          </w:tcPr>
          <w:p w:rsidR="00284B77" w:rsidRPr="00046CD3" w:rsidRDefault="00284B77">
            <w:pPr>
              <w:spacing w:after="1" w:line="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166" w:type="dxa"/>
            <w:tcBorders>
              <w:top w:val="nil"/>
              <w:bottom w:val="single" w:sz="4" w:space="0" w:color="auto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768"/>
        <w:gridCol w:w="4195"/>
      </w:tblGrid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Наименование вида контроля, включенного в единый реестр видов федерального государственного контроля (надзора), регионального государственного контроля (надзора), муниципального контроля</w:t>
            </w:r>
          </w:p>
        </w:tc>
        <w:tc>
          <w:tcPr>
            <w:tcW w:w="4195" w:type="dxa"/>
          </w:tcPr>
          <w:p w:rsidR="00284B77" w:rsidRPr="00046CD3" w:rsidRDefault="00284B77" w:rsidP="00D27053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Муниципальный контроль в сфере благоустройства </w:t>
            </w:r>
            <w:r w:rsidR="00D27053">
              <w:rPr>
                <w:rFonts w:ascii="Times New Roman" w:hAnsi="Times New Roman" w:cs="Times New Roman"/>
                <w:sz w:val="28"/>
                <w:szCs w:val="28"/>
              </w:rPr>
              <w:t>сельского поселения Узюково муниципального района Ставропольский Самарской области</w:t>
            </w: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Наименование контрольного органа и реквизиты нормативного правового акта об утверждении формы проверочного листа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Объект муниципального контроля, в отношении которого проводится контрольное мероприятие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Фамилия, имя и отчество (при наличии) гражданина или индивидуального предпринимателя, его идентификационный номер налогоплательщика и (или) основной государственный регистрационный номер индивидуального предпринимателя, адрес регистрации гражданина или индивидуального 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предпринимателя, наименование юридического лица, его идентификационный номер налогоплательщика и (или) основной государственный регистрационный номер, адрес юридического лица (его филиалов, представительств, обособленных структурных подразделений), являющихся контролируемыми лицами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Категория риска объекта контроля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Реквизиты решения контрольного органа о проведении контрольного мероприятия, подписанного уполномоченным должностным лицом контрольного органа</w:t>
            </w:r>
          </w:p>
        </w:tc>
        <w:tc>
          <w:tcPr>
            <w:tcW w:w="4195" w:type="dxa"/>
          </w:tcPr>
          <w:p w:rsidR="00284B77" w:rsidRPr="00046CD3" w:rsidRDefault="00D27053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284B77"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_____ от _______</w:t>
            </w: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Место (места) проведения контрольного мероприятия с заполнением проверочного листа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Учетный номер контрольного мероприятия</w:t>
            </w:r>
          </w:p>
        </w:tc>
        <w:tc>
          <w:tcPr>
            <w:tcW w:w="4195" w:type="dxa"/>
          </w:tcPr>
          <w:p w:rsidR="00284B77" w:rsidRPr="00046CD3" w:rsidRDefault="00D27053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284B77"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_________ от ___________</w:t>
            </w:r>
          </w:p>
        </w:tc>
      </w:tr>
      <w:tr w:rsidR="00284B77" w:rsidRPr="00046CD3">
        <w:tc>
          <w:tcPr>
            <w:tcW w:w="476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Должность, фамилия и инициалы должностного лица контрольного органа, в должностные обязанности которого в соответствии с положением о виде контроля или должностной инструкцией входит осуществление полномочий по виду контроля, в том числе проведение контрольных мероприятий, проводящего контрольное мероприятие и заполняющего проверочный лист</w:t>
            </w:r>
          </w:p>
        </w:tc>
        <w:tc>
          <w:tcPr>
            <w:tcW w:w="419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284B77" w:rsidRPr="00046CD3" w:rsidRDefault="00284B77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Список контрольных вопросов, отражающих содержание</w:t>
      </w:r>
    </w:p>
    <w:p w:rsidR="00284B77" w:rsidRPr="00046CD3" w:rsidRDefault="00284B77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обязательных требований, ответы на которые свидетельствуют</w:t>
      </w:r>
    </w:p>
    <w:p w:rsidR="00284B77" w:rsidRPr="00046CD3" w:rsidRDefault="00284B77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о соблюдении или несоблюдении контролируемым лицом</w:t>
      </w:r>
    </w:p>
    <w:p w:rsidR="00284B77" w:rsidRPr="00046CD3" w:rsidRDefault="00284B77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046CD3">
        <w:rPr>
          <w:rFonts w:ascii="Times New Roman" w:hAnsi="Times New Roman" w:cs="Times New Roman"/>
          <w:sz w:val="28"/>
          <w:szCs w:val="28"/>
        </w:rPr>
        <w:t>обязательных требований</w:t>
      </w:r>
    </w:p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98"/>
        <w:gridCol w:w="2098"/>
        <w:gridCol w:w="2381"/>
        <w:gridCol w:w="514"/>
        <w:gridCol w:w="788"/>
        <w:gridCol w:w="1276"/>
        <w:gridCol w:w="1275"/>
      </w:tblGrid>
      <w:tr w:rsidR="00284B77" w:rsidRPr="00046CD3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N п/п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Вопрос, отражающий содержание обязательных требований</w:t>
            </w:r>
          </w:p>
        </w:tc>
        <w:tc>
          <w:tcPr>
            <w:tcW w:w="2381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Соотнесенные со списком контрольных вопросов реквизиты нормативных правовых актов с указанием структурных единиц этих актов</w:t>
            </w:r>
          </w:p>
        </w:tc>
        <w:tc>
          <w:tcPr>
            <w:tcW w:w="3853" w:type="dxa"/>
            <w:gridSpan w:val="4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Ответы на вопросы</w:t>
            </w: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1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да</w:t>
            </w: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нет</w:t>
            </w: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неприменимо</w:t>
            </w: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примечание</w:t>
            </w: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Соблюдаются ли требования к содержанию некапитальных нестационарных сооружений?</w:t>
            </w:r>
          </w:p>
        </w:tc>
        <w:tc>
          <w:tcPr>
            <w:tcW w:w="2381" w:type="dxa"/>
          </w:tcPr>
          <w:p w:rsidR="00284B77" w:rsidRPr="005A1564" w:rsidRDefault="005A1564" w:rsidP="00BE26A6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Глава 2 </w:t>
            </w:r>
            <w:r w:rsidR="00BE26A6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раздела 9 </w:t>
            </w:r>
            <w:hyperlink r:id="rId9" w:history="1">
              <w:r w:rsidRPr="005A1564">
                <w:rPr>
                  <w:rFonts w:ascii="Times New Roman" w:hAnsi="Times New Roman" w:cs="Times New Roman"/>
                  <w:sz w:val="28"/>
                  <w:szCs w:val="28"/>
                </w:rPr>
                <w:t>п</w:t>
              </w:r>
              <w:r w:rsidR="00284B77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ункты </w:t>
              </w:r>
            </w:hyperlink>
            <w:r w:rsidR="000130F2" w:rsidRPr="005A1564">
              <w:rPr>
                <w:rFonts w:ascii="Times New Roman" w:hAnsi="Times New Roman" w:cs="Times New Roman"/>
                <w:sz w:val="28"/>
                <w:szCs w:val="28"/>
              </w:rPr>
              <w:t>9.1-9.6 Норм и 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равил благоустройства территории </w:t>
            </w:r>
            <w:r w:rsidR="000130F2" w:rsidRPr="005A1564">
              <w:rPr>
                <w:rFonts w:ascii="Times New Roman" w:hAnsi="Times New Roman" w:cs="Times New Roman"/>
                <w:sz w:val="28"/>
                <w:szCs w:val="28"/>
              </w:rPr>
              <w:t>сельского поселения Узюково муниципального района Ставропольский Самарской области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, утвержденных решением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Собрания представителей сельского поселения Узюково муниципального района Ставропольский Самарской области 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от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.0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.20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>22 №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>18(61)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(далее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F3E2A" w:rsidRPr="005A1564">
              <w:rPr>
                <w:rFonts w:ascii="Times New Roman" w:hAnsi="Times New Roman" w:cs="Times New Roman"/>
                <w:sz w:val="28"/>
                <w:szCs w:val="28"/>
              </w:rPr>
              <w:t>Нормы и 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равила благоустройства)</w:t>
            </w:r>
          </w:p>
        </w:tc>
        <w:tc>
          <w:tcPr>
            <w:tcW w:w="514" w:type="dxa"/>
          </w:tcPr>
          <w:p w:rsidR="00284B77" w:rsidRPr="005A1564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Соответствует ли размещение домовых знаков на зданиях и сооружениях городского округа?</w:t>
            </w:r>
          </w:p>
        </w:tc>
        <w:tc>
          <w:tcPr>
            <w:tcW w:w="2381" w:type="dxa"/>
          </w:tcPr>
          <w:p w:rsidR="00284B77" w:rsidRPr="005A1564" w:rsidRDefault="000D4A49" w:rsidP="00BE26A6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глава 4 </w:t>
            </w:r>
            <w:r w:rsidR="00BE26A6" w:rsidRPr="00BE26A6">
              <w:rPr>
                <w:rFonts w:ascii="Times New Roman" w:hAnsi="Times New Roman" w:cs="Times New Roman"/>
                <w:sz w:val="28"/>
                <w:szCs w:val="28"/>
              </w:rPr>
              <w:t>раздела 5</w:t>
            </w:r>
            <w:r w:rsidR="00BE26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0" w:history="1">
              <w:r w:rsidRPr="005A1564">
                <w:rPr>
                  <w:rFonts w:ascii="Times New Roman" w:hAnsi="Times New Roman" w:cs="Times New Roman"/>
                  <w:sz w:val="28"/>
                  <w:szCs w:val="28"/>
                </w:rPr>
                <w:t>п</w:t>
              </w:r>
              <w:r w:rsidR="00284B77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ункт </w:t>
              </w:r>
              <w:r w:rsidR="00C21494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5.2 </w:t>
              </w:r>
            </w:hyperlink>
            <w:r w:rsidR="00C21494" w:rsidRPr="005A1564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глава 9</w:t>
            </w:r>
            <w:r w:rsidR="00BE26A6">
              <w:rPr>
                <w:rFonts w:ascii="Times New Roman" w:hAnsi="Times New Roman" w:cs="Times New Roman"/>
                <w:sz w:val="28"/>
                <w:szCs w:val="28"/>
              </w:rPr>
              <w:t xml:space="preserve"> р</w:t>
            </w:r>
            <w:r w:rsidR="00BE26A6" w:rsidRPr="005A1564">
              <w:rPr>
                <w:rFonts w:ascii="Times New Roman" w:hAnsi="Times New Roman" w:cs="Times New Roman"/>
                <w:sz w:val="28"/>
                <w:szCs w:val="28"/>
              </w:rPr>
              <w:t>аздела 3</w:t>
            </w:r>
            <w:r w:rsidR="00BE26A6">
              <w:rPr>
                <w:rFonts w:ascii="Times New Roman" w:hAnsi="Times New Roman" w:cs="Times New Roman"/>
                <w:sz w:val="28"/>
                <w:szCs w:val="28"/>
              </w:rPr>
              <w:t xml:space="preserve">пункт 3.3 </w:t>
            </w:r>
            <w:r w:rsidR="00BE26A6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раздела 6</w:t>
            </w:r>
            <w:r w:rsidR="00C21494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пункт 6.1.</w:t>
            </w:r>
            <w:r w:rsidR="003E3359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BE26A6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раздела 7 </w:t>
            </w:r>
            <w:r w:rsidR="003E3359" w:rsidRPr="005A1564">
              <w:rPr>
                <w:rFonts w:ascii="Times New Roman" w:hAnsi="Times New Roman" w:cs="Times New Roman"/>
                <w:sz w:val="28"/>
                <w:szCs w:val="28"/>
              </w:rPr>
              <w:t>пункт 7.6 Норм и 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5A1564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Обеспечивается ли доступ маломобильных групп населения к входным группам зданий жилого и общественного назначения?</w:t>
            </w:r>
          </w:p>
        </w:tc>
        <w:tc>
          <w:tcPr>
            <w:tcW w:w="2381" w:type="dxa"/>
          </w:tcPr>
          <w:p w:rsidR="00284B77" w:rsidRPr="005A1564" w:rsidRDefault="000D4A49" w:rsidP="004B5E9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>глава 2</w:t>
            </w:r>
            <w:r w:rsidR="00BE26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E26A6" w:rsidRPr="00BE26A6">
              <w:rPr>
                <w:rFonts w:ascii="Times New Roman" w:hAnsi="Times New Roman" w:cs="Times New Roman"/>
                <w:sz w:val="28"/>
                <w:szCs w:val="28"/>
              </w:rPr>
              <w:t xml:space="preserve">раздела 14 </w:t>
            </w: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1" w:history="1">
              <w:r w:rsidRPr="005A1564">
                <w:rPr>
                  <w:rFonts w:ascii="Times New Roman" w:hAnsi="Times New Roman" w:cs="Times New Roman"/>
                  <w:sz w:val="28"/>
                  <w:szCs w:val="28"/>
                </w:rPr>
                <w:t>п</w:t>
              </w:r>
              <w:r w:rsidR="00284B77" w:rsidRPr="005A1564">
                <w:rPr>
                  <w:rFonts w:ascii="Times New Roman" w:hAnsi="Times New Roman" w:cs="Times New Roman"/>
                  <w:sz w:val="28"/>
                  <w:szCs w:val="28"/>
                </w:rPr>
                <w:t>ункт</w:t>
              </w:r>
              <w:r w:rsidR="00D54B73" w:rsidRPr="005A1564">
                <w:rPr>
                  <w:rFonts w:ascii="Times New Roman" w:hAnsi="Times New Roman" w:cs="Times New Roman"/>
                  <w:sz w:val="28"/>
                  <w:szCs w:val="28"/>
                </w:rPr>
                <w:t>ы</w:t>
              </w:r>
              <w:r w:rsidR="00284B77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 1</w:t>
              </w:r>
              <w:r w:rsidR="00566E08" w:rsidRPr="005A1564">
                <w:rPr>
                  <w:rFonts w:ascii="Times New Roman" w:hAnsi="Times New Roman" w:cs="Times New Roman"/>
                  <w:sz w:val="28"/>
                  <w:szCs w:val="28"/>
                </w:rPr>
                <w:t xml:space="preserve">4.1-14.6 </w:t>
              </w:r>
            </w:hyperlink>
            <w:r w:rsidR="00566E08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главы 3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раздела 1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66E08" w:rsidRPr="005A1564">
              <w:rPr>
                <w:rFonts w:ascii="Times New Roman" w:hAnsi="Times New Roman" w:cs="Times New Roman"/>
                <w:sz w:val="28"/>
                <w:szCs w:val="28"/>
              </w:rPr>
              <w:t>п. 1.6 Норм и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66E08" w:rsidRPr="005A1564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5A1564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Соблюдаются ли общие требования к содержанию и уборке территорий городского округа в зимний, летний период?</w:t>
            </w:r>
          </w:p>
        </w:tc>
        <w:tc>
          <w:tcPr>
            <w:tcW w:w="2381" w:type="dxa"/>
          </w:tcPr>
          <w:p w:rsidR="00284B77" w:rsidRPr="005A1564" w:rsidRDefault="000D4A49" w:rsidP="004B5E9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глава 8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 1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A1564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D54B73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ункты 1.1-1.28,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раздела 2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54B73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пункты 2.1. – 2.7.5,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раздела 3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54B73" w:rsidRPr="005A1564">
              <w:rPr>
                <w:rFonts w:ascii="Times New Roman" w:hAnsi="Times New Roman" w:cs="Times New Roman"/>
                <w:sz w:val="28"/>
                <w:szCs w:val="28"/>
              </w:rPr>
              <w:t>пункты 3.1 – 3.32.4</w:t>
            </w:r>
            <w:r w:rsidR="005005D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>раздела 4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005D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пункты 4.1- 4.16,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раздела 5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B5E9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пункты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005DF" w:rsidRPr="005A1564">
              <w:rPr>
                <w:rFonts w:ascii="Times New Roman" w:hAnsi="Times New Roman" w:cs="Times New Roman"/>
                <w:sz w:val="28"/>
                <w:szCs w:val="28"/>
              </w:rPr>
              <w:t xml:space="preserve">5.1.- 5.6 </w:t>
            </w:r>
            <w:r w:rsidR="00D54B73" w:rsidRPr="005A1564">
              <w:rPr>
                <w:rFonts w:ascii="Times New Roman" w:hAnsi="Times New Roman" w:cs="Times New Roman"/>
                <w:sz w:val="28"/>
                <w:szCs w:val="28"/>
              </w:rPr>
              <w:t>Норм и п</w:t>
            </w:r>
            <w:r w:rsidR="00284B77" w:rsidRPr="005A1564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5A1564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Осуществляется ли сбор отходов и содержание контейнерных площадок?</w:t>
            </w:r>
          </w:p>
        </w:tc>
        <w:tc>
          <w:tcPr>
            <w:tcW w:w="2381" w:type="dxa"/>
          </w:tcPr>
          <w:p w:rsidR="00284B77" w:rsidRPr="00FE4B04" w:rsidRDefault="008466A4" w:rsidP="004B5E9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FE4B04">
              <w:rPr>
                <w:rFonts w:ascii="Times New Roman" w:hAnsi="Times New Roman" w:cs="Times New Roman"/>
                <w:sz w:val="28"/>
                <w:szCs w:val="28"/>
              </w:rPr>
              <w:t xml:space="preserve">Глава 8 </w:t>
            </w:r>
            <w:r w:rsidR="004B5E9F" w:rsidRPr="00FE4B04">
              <w:rPr>
                <w:rFonts w:ascii="Times New Roman" w:hAnsi="Times New Roman" w:cs="Times New Roman"/>
                <w:sz w:val="28"/>
                <w:szCs w:val="28"/>
              </w:rPr>
              <w:t>раздела 3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2" w:history="1">
              <w:r w:rsidRPr="00FE4B04">
                <w:rPr>
                  <w:rFonts w:ascii="Times New Roman" w:hAnsi="Times New Roman" w:cs="Times New Roman"/>
                  <w:sz w:val="28"/>
                  <w:szCs w:val="28"/>
                </w:rPr>
                <w:t>п</w:t>
              </w:r>
              <w:r w:rsidR="00284B77" w:rsidRPr="00FE4B04">
                <w:rPr>
                  <w:rFonts w:ascii="Times New Roman" w:hAnsi="Times New Roman" w:cs="Times New Roman"/>
                  <w:sz w:val="28"/>
                  <w:szCs w:val="28"/>
                </w:rPr>
                <w:t xml:space="preserve">ункты </w:t>
              </w:r>
            </w:hyperlink>
            <w:r w:rsidR="000D4A49" w:rsidRPr="00FE4B04">
              <w:rPr>
                <w:rFonts w:ascii="Times New Roman" w:hAnsi="Times New Roman" w:cs="Times New Roman"/>
                <w:sz w:val="28"/>
                <w:szCs w:val="28"/>
              </w:rPr>
              <w:t>3.8-3.14</w:t>
            </w:r>
            <w:r w:rsidRPr="00FE4B0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0D4A49" w:rsidRPr="00FE4B0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B5E9F" w:rsidRPr="00FE4B04">
              <w:rPr>
                <w:rFonts w:ascii="Times New Roman" w:hAnsi="Times New Roman" w:cs="Times New Roman"/>
                <w:sz w:val="28"/>
                <w:szCs w:val="28"/>
              </w:rPr>
              <w:t>раздела 4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E4B04">
              <w:rPr>
                <w:rFonts w:ascii="Times New Roman" w:hAnsi="Times New Roman" w:cs="Times New Roman"/>
                <w:sz w:val="28"/>
                <w:szCs w:val="28"/>
              </w:rPr>
              <w:t xml:space="preserve">пункты 4.2.4, 4.5, 4.7, 4.11, </w:t>
            </w:r>
            <w:r w:rsidR="004B5E9F" w:rsidRPr="00FE4B04">
              <w:rPr>
                <w:rFonts w:ascii="Times New Roman" w:hAnsi="Times New Roman" w:cs="Times New Roman"/>
                <w:sz w:val="28"/>
                <w:szCs w:val="28"/>
              </w:rPr>
              <w:t>раздела 5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E4B04">
              <w:rPr>
                <w:rFonts w:ascii="Times New Roman" w:hAnsi="Times New Roman" w:cs="Times New Roman"/>
                <w:sz w:val="28"/>
                <w:szCs w:val="28"/>
              </w:rPr>
              <w:t>пункты 5.2.1, 5.2.2, 5.4, 5.5 Норм и п</w:t>
            </w:r>
            <w:r w:rsidR="00284B77" w:rsidRPr="00FE4B04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Соблюдаются ли требования к внешнему виду и размещению инженерного и 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технического оборудования фасадов зданий, сооружений?</w:t>
            </w:r>
          </w:p>
        </w:tc>
        <w:tc>
          <w:tcPr>
            <w:tcW w:w="2381" w:type="dxa"/>
          </w:tcPr>
          <w:p w:rsidR="00284B77" w:rsidRPr="00046CD3" w:rsidRDefault="00FD3007" w:rsidP="004B5E9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Глава 9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раздела 1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0D4A49">
              <w:rPr>
                <w:rFonts w:ascii="Times New Roman" w:hAnsi="Times New Roman" w:cs="Times New Roman"/>
                <w:sz w:val="28"/>
                <w:szCs w:val="28"/>
              </w:rPr>
              <w:t xml:space="preserve">ункт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0D4A49">
              <w:rPr>
                <w:rFonts w:ascii="Times New Roman" w:hAnsi="Times New Roman" w:cs="Times New Roman"/>
                <w:sz w:val="28"/>
                <w:szCs w:val="28"/>
              </w:rPr>
              <w:t>.4,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раздела 3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пункты 3.1-3.10 </w:t>
            </w:r>
            <w:r w:rsidR="000D4A4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Норм и пра</w:t>
            </w:r>
            <w:r w:rsidR="00284B77" w:rsidRPr="00046CD3">
              <w:rPr>
                <w:rFonts w:ascii="Times New Roman" w:hAnsi="Times New Roman" w:cs="Times New Roman"/>
                <w:sz w:val="28"/>
                <w:szCs w:val="28"/>
              </w:rPr>
              <w:t>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7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Соблюдаются ли требования к обустройству и оформлению строительных объектов и площадок?</w:t>
            </w:r>
          </w:p>
        </w:tc>
        <w:tc>
          <w:tcPr>
            <w:tcW w:w="2381" w:type="dxa"/>
          </w:tcPr>
          <w:p w:rsidR="00284B77" w:rsidRPr="00876D67" w:rsidRDefault="00876D67" w:rsidP="00876D6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876D67">
              <w:rPr>
                <w:rFonts w:ascii="Times New Roman" w:hAnsi="Times New Roman" w:cs="Times New Roman"/>
                <w:sz w:val="28"/>
                <w:szCs w:val="28"/>
              </w:rPr>
              <w:t xml:space="preserve">Глава 6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раздел  3 </w:t>
            </w:r>
            <w:r w:rsidRPr="00876D67">
              <w:rPr>
                <w:rFonts w:ascii="Times New Roman" w:hAnsi="Times New Roman" w:cs="Times New Roman"/>
                <w:sz w:val="28"/>
                <w:szCs w:val="28"/>
              </w:rPr>
              <w:t xml:space="preserve">пункты 3.1-3.6, глава 9 </w:t>
            </w:r>
            <w:r w:rsidR="004B5E9F">
              <w:rPr>
                <w:rFonts w:ascii="Times New Roman" w:hAnsi="Times New Roman" w:cs="Times New Roman"/>
                <w:sz w:val="28"/>
                <w:szCs w:val="28"/>
              </w:rPr>
              <w:t xml:space="preserve">раздел 7 </w:t>
            </w:r>
            <w:r w:rsidRPr="00876D67">
              <w:rPr>
                <w:rFonts w:ascii="Times New Roman" w:hAnsi="Times New Roman" w:cs="Times New Roman"/>
                <w:sz w:val="28"/>
                <w:szCs w:val="28"/>
              </w:rPr>
              <w:t>пункты 7.1.-7.21 норм и п</w:t>
            </w:r>
            <w:r w:rsidR="00284B77" w:rsidRPr="00876D67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876D67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09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Соблюдается ли порядок оформления разрешительной документации и порядок осуществления земляных работ?</w:t>
            </w:r>
          </w:p>
        </w:tc>
        <w:tc>
          <w:tcPr>
            <w:tcW w:w="2381" w:type="dxa"/>
          </w:tcPr>
          <w:p w:rsidR="00284B77" w:rsidRPr="008761C5" w:rsidRDefault="008761C5" w:rsidP="00342DC0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8761C5">
              <w:rPr>
                <w:rFonts w:ascii="Times New Roman" w:hAnsi="Times New Roman" w:cs="Times New Roman"/>
                <w:sz w:val="28"/>
                <w:szCs w:val="28"/>
              </w:rPr>
              <w:t xml:space="preserve">Глава 9 </w:t>
            </w:r>
            <w:r w:rsidR="00342DC0">
              <w:rPr>
                <w:rFonts w:ascii="Times New Roman" w:hAnsi="Times New Roman" w:cs="Times New Roman"/>
                <w:sz w:val="28"/>
                <w:szCs w:val="28"/>
              </w:rPr>
              <w:t xml:space="preserve">раздел 7 </w:t>
            </w:r>
            <w:r w:rsidRPr="008761C5">
              <w:rPr>
                <w:rFonts w:ascii="Times New Roman" w:hAnsi="Times New Roman" w:cs="Times New Roman"/>
                <w:sz w:val="28"/>
                <w:szCs w:val="28"/>
              </w:rPr>
              <w:t>пункты 7.1-7.21 7Норм и п</w:t>
            </w:r>
            <w:r w:rsidR="00284B77" w:rsidRPr="008761C5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098" w:type="dxa"/>
          </w:tcPr>
          <w:p w:rsidR="00284B77" w:rsidRPr="00046CD3" w:rsidRDefault="00284B77" w:rsidP="00777CD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Соответствуют ли требования обустройства и содержания гаражей, открытых стоянок для постоянного и временного хранения транспортных средств требованиям </w:t>
            </w:r>
            <w:r w:rsidR="00777CDF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3" w:history="1">
              <w:r w:rsidR="00777CDF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9273E2" w:rsidRDefault="009273E2" w:rsidP="00342DC0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9273E2">
              <w:rPr>
                <w:rFonts w:ascii="Times New Roman" w:hAnsi="Times New Roman" w:cs="Times New Roman"/>
                <w:sz w:val="28"/>
                <w:szCs w:val="28"/>
              </w:rPr>
              <w:t xml:space="preserve">Глава 2  </w:t>
            </w:r>
            <w:r w:rsidR="00342DC0" w:rsidRPr="009273E2">
              <w:rPr>
                <w:rFonts w:ascii="Times New Roman" w:hAnsi="Times New Roman" w:cs="Times New Roman"/>
                <w:sz w:val="28"/>
                <w:szCs w:val="28"/>
              </w:rPr>
              <w:t xml:space="preserve">раздела 11 </w:t>
            </w:r>
            <w:r w:rsidR="00342D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273E2">
              <w:rPr>
                <w:rFonts w:ascii="Times New Roman" w:hAnsi="Times New Roman" w:cs="Times New Roman"/>
                <w:sz w:val="28"/>
                <w:szCs w:val="28"/>
              </w:rPr>
              <w:t>пункты 11.46-11.57 Норм и п</w:t>
            </w:r>
            <w:r w:rsidR="00284B77" w:rsidRPr="009273E2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098" w:type="dxa"/>
          </w:tcPr>
          <w:p w:rsidR="00284B77" w:rsidRPr="00046CD3" w:rsidRDefault="00284B77" w:rsidP="00777CDF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Соответствуют ли требования к размещению средств информации на 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территории городского округа требованиям </w:t>
            </w:r>
            <w:r w:rsidR="00777CDF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4" w:history="1">
              <w:r w:rsidR="00777CDF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</w:t>
              </w:r>
            </w:hyperlink>
            <w:r w:rsidR="00777CDF">
              <w:rPr>
                <w:rFonts w:ascii="Times New Roman" w:hAnsi="Times New Roman" w:cs="Times New Roman"/>
                <w:color w:val="0000FF"/>
                <w:sz w:val="28"/>
                <w:szCs w:val="28"/>
              </w:rPr>
              <w:t>равил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BE26A6" w:rsidRDefault="00BE26A6" w:rsidP="00BE26A6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BE26A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Глава 2 раздел 8 пункты 8.1-8.8 норм и п</w:t>
            </w:r>
            <w:r w:rsidR="00284B77" w:rsidRPr="00BE26A6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BE26A6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11</w:t>
            </w:r>
          </w:p>
        </w:tc>
        <w:tc>
          <w:tcPr>
            <w:tcW w:w="2098" w:type="dxa"/>
          </w:tcPr>
          <w:p w:rsidR="00284B77" w:rsidRPr="00046CD3" w:rsidRDefault="00284B77" w:rsidP="00777CD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порядок содержания зеленых насаждений требованиям </w:t>
            </w:r>
            <w:r w:rsidR="00777CDF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5" w:history="1">
              <w:r w:rsidR="00777CDF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777CDF" w:rsidRDefault="00777CDF" w:rsidP="00777CDF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777CDF">
              <w:rPr>
                <w:rFonts w:ascii="Times New Roman" w:hAnsi="Times New Roman" w:cs="Times New Roman"/>
                <w:sz w:val="28"/>
                <w:szCs w:val="28"/>
              </w:rPr>
              <w:t>Глава 9 раздел 4 пункты 4.1-4.15 Норм и п</w:t>
            </w:r>
            <w:r w:rsidR="00284B77" w:rsidRPr="00777CDF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098" w:type="dxa"/>
          </w:tcPr>
          <w:p w:rsidR="00284B77" w:rsidRPr="00046CD3" w:rsidRDefault="00284B77" w:rsidP="00B01486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порядок производства проектных и строительных работ в зоне зеленых насаждений требованиям </w:t>
            </w:r>
            <w:r w:rsidR="00B01486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6" w:history="1">
              <w:r w:rsidR="00B01486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="00B01486">
              <w:rPr>
                <w:rFonts w:ascii="Times New Roman" w:hAnsi="Times New Roman" w:cs="Times New Roman"/>
                <w:color w:val="0000FF"/>
                <w:sz w:val="28"/>
                <w:szCs w:val="28"/>
              </w:rPr>
              <w:t xml:space="preserve"> 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401099" w:rsidRDefault="00401099" w:rsidP="00401099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401099">
              <w:rPr>
                <w:rFonts w:ascii="Times New Roman" w:hAnsi="Times New Roman" w:cs="Times New Roman"/>
                <w:sz w:val="28"/>
                <w:szCs w:val="28"/>
              </w:rPr>
              <w:t>Глава 2 раздел 2 пункты 2.1. – 2.1.27 Норм и пра</w:t>
            </w:r>
            <w:r w:rsidR="00284B77" w:rsidRPr="00401099">
              <w:rPr>
                <w:rFonts w:ascii="Times New Roman" w:hAnsi="Times New Roman" w:cs="Times New Roman"/>
                <w:sz w:val="28"/>
                <w:szCs w:val="28"/>
              </w:rPr>
              <w:t>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2098" w:type="dxa"/>
          </w:tcPr>
          <w:p w:rsidR="00284B77" w:rsidRPr="00046CD3" w:rsidRDefault="00284B77" w:rsidP="00D5745E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порядок сноса (удаления) и (или) пересадки зеленых насаждений требованиям </w:t>
            </w:r>
            <w:r w:rsidR="00D5745E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7" w:history="1">
              <w:r w:rsidR="00D5745E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="00D5745E">
              <w:rPr>
                <w:rFonts w:ascii="Times New Roman" w:hAnsi="Times New Roman" w:cs="Times New Roman"/>
                <w:color w:val="0000FF"/>
                <w:sz w:val="28"/>
                <w:szCs w:val="28"/>
              </w:rPr>
              <w:t xml:space="preserve"> 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070E52" w:rsidRDefault="00070E52" w:rsidP="00070E52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70E52">
              <w:rPr>
                <w:rFonts w:ascii="Times New Roman" w:hAnsi="Times New Roman" w:cs="Times New Roman"/>
                <w:sz w:val="28"/>
                <w:szCs w:val="28"/>
              </w:rPr>
              <w:t xml:space="preserve">Глава 9 раздел 4 пункты 4.8 – 4.15 норм и правил </w:t>
            </w:r>
            <w:r w:rsidR="00284B77" w:rsidRPr="00070E52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2098" w:type="dxa"/>
          </w:tcPr>
          <w:p w:rsidR="00284B77" w:rsidRPr="00046CD3" w:rsidRDefault="00284B77" w:rsidP="00DA4DE6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санитарное и </w:t>
            </w:r>
            <w:r w:rsidRPr="00046CD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техническое состояние общественных туалетов требованиям </w:t>
            </w:r>
            <w:r w:rsidR="00DA4DE6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8" w:history="1">
              <w:r w:rsidR="00DA4DE6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DA4DE6" w:rsidRDefault="00C62318" w:rsidP="00C62318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DA4DE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Глава 9 раздел 10 п. 10.1- 10.3.6. </w:t>
            </w:r>
            <w:r w:rsidRPr="00DA4DE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норм и п</w:t>
            </w:r>
            <w:r w:rsidR="00284B77" w:rsidRPr="00DA4DE6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15</w:t>
            </w:r>
          </w:p>
        </w:tc>
        <w:tc>
          <w:tcPr>
            <w:tcW w:w="2098" w:type="dxa"/>
          </w:tcPr>
          <w:p w:rsidR="00284B77" w:rsidRPr="00046CD3" w:rsidRDefault="00284B77" w:rsidP="00862BFC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Соответствует ли порядок организации стоков поверхностных вод требованиям </w:t>
            </w:r>
            <w:r w:rsidR="00862BFC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19" w:history="1">
              <w:r w:rsidR="00862BFC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046CD3" w:rsidRDefault="00C6613B" w:rsidP="00C6613B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C6613B">
              <w:rPr>
                <w:rFonts w:ascii="Times New Roman" w:hAnsi="Times New Roman" w:cs="Times New Roman"/>
                <w:sz w:val="28"/>
                <w:szCs w:val="28"/>
              </w:rPr>
              <w:t>Глава 8 раздел 9 пункты 9.1 – 9.8 норм и п</w:t>
            </w:r>
            <w:r w:rsidR="00284B77" w:rsidRPr="00C6613B">
              <w:rPr>
                <w:rFonts w:ascii="Times New Roman" w:hAnsi="Times New Roman" w:cs="Times New Roman"/>
                <w:sz w:val="28"/>
                <w:szCs w:val="28"/>
              </w:rPr>
              <w:t>равил благоустройств</w:t>
            </w:r>
            <w:r w:rsidR="00284B77" w:rsidRPr="00046CD3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 w:rsidTr="00FE4B04">
        <w:tc>
          <w:tcPr>
            <w:tcW w:w="598" w:type="dxa"/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2098" w:type="dxa"/>
          </w:tcPr>
          <w:p w:rsidR="00284B77" w:rsidRPr="00046CD3" w:rsidRDefault="00284B77" w:rsidP="00862BFC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Соответствуют ли требования к содержанию мест погребения (мест захоронения) требованиям </w:t>
            </w:r>
            <w:r w:rsidR="00862BFC">
              <w:rPr>
                <w:rFonts w:ascii="Times New Roman" w:hAnsi="Times New Roman" w:cs="Times New Roman"/>
                <w:sz w:val="28"/>
                <w:szCs w:val="28"/>
              </w:rPr>
              <w:t xml:space="preserve">норм и </w:t>
            </w:r>
            <w:hyperlink r:id="rId20" w:history="1">
              <w:r w:rsidR="00862BFC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правил</w:t>
              </w:r>
            </w:hyperlink>
            <w:r w:rsidRPr="00046CD3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благоустройства?</w:t>
            </w:r>
          </w:p>
        </w:tc>
        <w:tc>
          <w:tcPr>
            <w:tcW w:w="2381" w:type="dxa"/>
          </w:tcPr>
          <w:p w:rsidR="00284B77" w:rsidRPr="00B92FD6" w:rsidRDefault="00B92FD6" w:rsidP="00B92FD6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  <w:r w:rsidRPr="00B92FD6">
              <w:rPr>
                <w:rFonts w:ascii="Times New Roman" w:hAnsi="Times New Roman" w:cs="Times New Roman"/>
                <w:sz w:val="28"/>
                <w:szCs w:val="28"/>
              </w:rPr>
              <w:t xml:space="preserve">Глава 8 раздел 1 пункт 1.2. норм и правил </w:t>
            </w:r>
            <w:r w:rsidR="00284B77" w:rsidRPr="00B92FD6">
              <w:rPr>
                <w:rFonts w:ascii="Times New Roman" w:hAnsi="Times New Roman" w:cs="Times New Roman"/>
                <w:sz w:val="28"/>
                <w:szCs w:val="28"/>
              </w:rPr>
              <w:t xml:space="preserve"> благоустройства</w:t>
            </w:r>
          </w:p>
        </w:tc>
        <w:tc>
          <w:tcPr>
            <w:tcW w:w="514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998"/>
        <w:gridCol w:w="401"/>
        <w:gridCol w:w="2119"/>
        <w:gridCol w:w="340"/>
        <w:gridCol w:w="3129"/>
      </w:tblGrid>
      <w:tr w:rsidR="00284B77" w:rsidRPr="00046CD3">
        <w:tc>
          <w:tcPr>
            <w:tcW w:w="898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"__" ______________ 20__ г.</w:t>
            </w:r>
          </w:p>
        </w:tc>
      </w:tr>
      <w:tr w:rsidR="00284B77" w:rsidRPr="00046CD3">
        <w:tc>
          <w:tcPr>
            <w:tcW w:w="33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(дата заполнения</w:t>
            </w:r>
          </w:p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проверочного листа)</w:t>
            </w:r>
          </w:p>
        </w:tc>
        <w:tc>
          <w:tcPr>
            <w:tcW w:w="55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c>
          <w:tcPr>
            <w:tcW w:w="299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84B77" w:rsidRPr="00046CD3">
        <w:tblPrEx>
          <w:tblBorders>
            <w:insideH w:val="single" w:sz="4" w:space="0" w:color="auto"/>
          </w:tblBorders>
        </w:tblPrEx>
        <w:tc>
          <w:tcPr>
            <w:tcW w:w="299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(должность лица, заполнившего проверочный лист)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(подпись)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4B77" w:rsidRPr="00046CD3" w:rsidRDefault="00284B77">
            <w:pPr>
              <w:spacing w:after="1" w:line="220" w:lineRule="atLeas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46CD3">
              <w:rPr>
                <w:rFonts w:ascii="Times New Roman" w:hAnsi="Times New Roman" w:cs="Times New Roman"/>
                <w:sz w:val="28"/>
                <w:szCs w:val="28"/>
              </w:rPr>
              <w:t>(фамилия, имя, отчество (при наличии) лица, заполнившего проверочный лист)</w:t>
            </w:r>
          </w:p>
        </w:tc>
      </w:tr>
    </w:tbl>
    <w:p w:rsidR="00284B77" w:rsidRPr="00046CD3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284B77" w:rsidRDefault="00284B77">
      <w:pPr>
        <w:spacing w:after="1" w:line="220" w:lineRule="atLeast"/>
        <w:jc w:val="both"/>
      </w:pPr>
    </w:p>
    <w:p w:rsidR="00284B77" w:rsidRDefault="00284B77">
      <w:pPr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06433D" w:rsidRDefault="0006433D"/>
    <w:sectPr w:rsidR="0006433D" w:rsidSect="00F350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0E9"/>
    <w:rsid w:val="000130F2"/>
    <w:rsid w:val="00046CD3"/>
    <w:rsid w:val="0006433D"/>
    <w:rsid w:val="00070E52"/>
    <w:rsid w:val="000D4A49"/>
    <w:rsid w:val="000E7417"/>
    <w:rsid w:val="001D17AF"/>
    <w:rsid w:val="001D46CD"/>
    <w:rsid w:val="001F00E9"/>
    <w:rsid w:val="0028111D"/>
    <w:rsid w:val="00284B77"/>
    <w:rsid w:val="00342DC0"/>
    <w:rsid w:val="003E3359"/>
    <w:rsid w:val="00401099"/>
    <w:rsid w:val="004166E9"/>
    <w:rsid w:val="004B5E9F"/>
    <w:rsid w:val="005005DF"/>
    <w:rsid w:val="00512BF5"/>
    <w:rsid w:val="00566E08"/>
    <w:rsid w:val="005A1564"/>
    <w:rsid w:val="005F3E2A"/>
    <w:rsid w:val="00777CDF"/>
    <w:rsid w:val="008466A4"/>
    <w:rsid w:val="0085362A"/>
    <w:rsid w:val="00862BFC"/>
    <w:rsid w:val="008761C5"/>
    <w:rsid w:val="00876D67"/>
    <w:rsid w:val="009273E2"/>
    <w:rsid w:val="009B293E"/>
    <w:rsid w:val="00A23B1A"/>
    <w:rsid w:val="00AE2AB9"/>
    <w:rsid w:val="00B01486"/>
    <w:rsid w:val="00B909FE"/>
    <w:rsid w:val="00B92FD6"/>
    <w:rsid w:val="00BE26A6"/>
    <w:rsid w:val="00C21494"/>
    <w:rsid w:val="00C3028F"/>
    <w:rsid w:val="00C62318"/>
    <w:rsid w:val="00C6504B"/>
    <w:rsid w:val="00C6613B"/>
    <w:rsid w:val="00D27053"/>
    <w:rsid w:val="00D52AA7"/>
    <w:rsid w:val="00D54B73"/>
    <w:rsid w:val="00D5745E"/>
    <w:rsid w:val="00DA4DE6"/>
    <w:rsid w:val="00FD3007"/>
    <w:rsid w:val="00FE4B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E5FB0"/>
  <w15:docId w15:val="{AB5FC1F0-217F-4BA8-8DA7-4E0736AAF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AA7"/>
  </w:style>
  <w:style w:type="paragraph" w:styleId="1">
    <w:name w:val="heading 1"/>
    <w:basedOn w:val="a"/>
    <w:next w:val="a"/>
    <w:link w:val="10"/>
    <w:qFormat/>
    <w:rsid w:val="00512BF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12BF5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12BF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0E741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E7417"/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0E7417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styleId="a4">
    <w:name w:val="Balloon Text"/>
    <w:basedOn w:val="a"/>
    <w:link w:val="a5"/>
    <w:uiPriority w:val="99"/>
    <w:semiHidden/>
    <w:unhideWhenUsed/>
    <w:rsid w:val="004166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166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13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18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consultantplus://offline/ref=B30D44A9C71C1776E3A31E159A873ED7D77E09E1D0FEDCC96941D0D12D9E3AD391AB852078CF504D829B1799B73FC03A23129B2A9876920FnBbFK" TargetMode="External"/><Relationship Id="rId12" Type="http://schemas.openxmlformats.org/officeDocument/2006/relationships/hyperlink" Target="consultantplus://offline/ref=B30D44A9C71C1776E3A300188CEB62DFD27C5EE8D8FDD49B3C15D68672CE3C86D1EB83753B8B5D4D809045CCF261996963599629826A920CA3B8BE1Fn4bFK" TargetMode="External"/><Relationship Id="rId17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20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C317F6B7608DC9FBF8F602FC49FC383960169D5D4014ED428BFB7C3DE796841E9A5F8EB6E3E4777B03496BB69BDA0BBA6A73C55918V0pAG" TargetMode="External"/><Relationship Id="rId11" Type="http://schemas.openxmlformats.org/officeDocument/2006/relationships/hyperlink" Target="consultantplus://offline/ref=B30D44A9C71C1776E3A300188CEB62DFD27C5EE8D8FDD49B3C15D68672CE3C86D1EB83753B8B5D4D809040CDF461996963599629826A920CA3B8BE1Fn4bFK" TargetMode="External"/><Relationship Id="rId5" Type="http://schemas.openxmlformats.org/officeDocument/2006/relationships/hyperlink" Target="consultantplus://offline/ref=B30D44A9C71C1776E3A31E159A873ED7D77F09E0D9F8DCC96941D0D12D9E3AD391AB852078CF5544839B1799B73FC03A23129B2A9876920FnBbFK" TargetMode="External"/><Relationship Id="rId15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10" Type="http://schemas.openxmlformats.org/officeDocument/2006/relationships/hyperlink" Target="consultantplus://offline/ref=B30D44A9C71C1776E3A300188CEB62DFD27C5EE8D8FDD49B3C15D68672CE3C86D1EB83753B8B5D4D809040CBF561996963599629826A920CA3B8BE1Fn4bFK" TargetMode="External"/><Relationship Id="rId19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B30D44A9C71C1776E3A300188CEB62DFD27C5EE8D8FDD49B3C15D68672CE3C86D1EB83753B8B5D4D809141CAF261996963599629826A920CA3B8BE1Fn4bFK" TargetMode="External"/><Relationship Id="rId14" Type="http://schemas.openxmlformats.org/officeDocument/2006/relationships/hyperlink" Target="consultantplus://offline/ref=B30D44A9C71C1776E3A300188CEB62DFD27C5EE8D8FDD49B3C15D68672CE3C86D1EB83753B8B5D4D809043C9FA61996963599629826A920CA3B8BE1Fn4bFK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1620</Words>
  <Characters>9240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Демидович Светлана Степановна</dc:creator>
  <cp:keywords/>
  <dc:description/>
  <cp:lastModifiedBy>user</cp:lastModifiedBy>
  <cp:revision>3</cp:revision>
  <cp:lastPrinted>2022-07-04T09:44:00Z</cp:lastPrinted>
  <dcterms:created xsi:type="dcterms:W3CDTF">2022-06-21T09:41:00Z</dcterms:created>
  <dcterms:modified xsi:type="dcterms:W3CDTF">2022-07-04T09:44:00Z</dcterms:modified>
</cp:coreProperties>
</file>