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F31" w:rsidRDefault="00B40F31" w:rsidP="00B40F31">
      <w:pPr>
        <w:jc w:val="center"/>
        <w:rPr>
          <w:b/>
          <w:noProof/>
        </w:rPr>
      </w:pPr>
      <w:r w:rsidRPr="005965BF">
        <w:rPr>
          <w:b/>
          <w:noProof/>
        </w:rPr>
        <w:drawing>
          <wp:inline distT="0" distB="0" distL="0" distR="0" wp14:anchorId="54849D29" wp14:editId="7E8E1285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F31" w:rsidRDefault="00B40F31" w:rsidP="00B40F31">
      <w:pPr>
        <w:jc w:val="center"/>
        <w:rPr>
          <w:sz w:val="24"/>
          <w:szCs w:val="24"/>
        </w:rPr>
      </w:pPr>
    </w:p>
    <w:p w:rsidR="00B40F31" w:rsidRPr="00C9407B" w:rsidRDefault="00B40F31" w:rsidP="00B40F31">
      <w:pPr>
        <w:jc w:val="center"/>
        <w:rPr>
          <w:sz w:val="24"/>
          <w:szCs w:val="24"/>
        </w:rPr>
      </w:pPr>
      <w:r w:rsidRPr="00C9407B">
        <w:rPr>
          <w:sz w:val="24"/>
          <w:szCs w:val="24"/>
        </w:rPr>
        <w:t>Российская Федерация</w:t>
      </w:r>
    </w:p>
    <w:p w:rsidR="00B40F31" w:rsidRPr="00C9407B" w:rsidRDefault="00B40F31" w:rsidP="00B40F31">
      <w:pPr>
        <w:jc w:val="center"/>
        <w:rPr>
          <w:b/>
          <w:sz w:val="24"/>
          <w:szCs w:val="24"/>
        </w:rPr>
      </w:pPr>
      <w:r w:rsidRPr="00C9407B">
        <w:rPr>
          <w:b/>
          <w:sz w:val="24"/>
          <w:szCs w:val="24"/>
        </w:rPr>
        <w:t>АДМИНИСТРАЦИЯ</w:t>
      </w:r>
    </w:p>
    <w:p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40F31" w:rsidRPr="002A2128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537EA" w:rsidRDefault="009537EA" w:rsidP="00B40F31">
      <w:pPr>
        <w:jc w:val="center"/>
        <w:rPr>
          <w:b/>
          <w:sz w:val="24"/>
          <w:szCs w:val="24"/>
        </w:rPr>
      </w:pPr>
    </w:p>
    <w:p w:rsidR="00B40F31" w:rsidRDefault="00B40F31" w:rsidP="00B40F31">
      <w:pPr>
        <w:jc w:val="center"/>
        <w:rPr>
          <w:b/>
          <w:sz w:val="24"/>
          <w:szCs w:val="24"/>
        </w:rPr>
      </w:pPr>
      <w:r w:rsidRPr="00B23D4D">
        <w:rPr>
          <w:b/>
          <w:sz w:val="24"/>
          <w:szCs w:val="24"/>
        </w:rPr>
        <w:t xml:space="preserve">ПОСТАНОВЛЕНИЕ  </w:t>
      </w:r>
    </w:p>
    <w:p w:rsidR="00B40F31" w:rsidRDefault="00B40F31" w:rsidP="00B40F31">
      <w:pPr>
        <w:jc w:val="center"/>
        <w:rPr>
          <w:b/>
          <w:sz w:val="24"/>
          <w:szCs w:val="24"/>
        </w:rPr>
      </w:pPr>
    </w:p>
    <w:p w:rsidR="00B40F31" w:rsidRPr="00E52FDC" w:rsidRDefault="00B40F31" w:rsidP="00B40F31">
      <w:pPr>
        <w:jc w:val="center"/>
        <w:rPr>
          <w:b/>
          <w:sz w:val="24"/>
          <w:szCs w:val="24"/>
        </w:rPr>
      </w:pPr>
    </w:p>
    <w:p w:rsidR="007D36A9" w:rsidRPr="00E52FDC" w:rsidRDefault="004B0FA6" w:rsidP="007D36A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670B30" w:rsidRPr="00E52FDC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28.02.2023 </w:t>
      </w:r>
      <w:r w:rsidR="00670B30" w:rsidRPr="00E52FDC">
        <w:rPr>
          <w:b/>
          <w:sz w:val="24"/>
          <w:szCs w:val="24"/>
        </w:rPr>
        <w:t xml:space="preserve">                                                                  </w:t>
      </w:r>
      <w:r w:rsidR="00F73D05">
        <w:rPr>
          <w:b/>
          <w:sz w:val="24"/>
          <w:szCs w:val="24"/>
        </w:rPr>
        <w:t xml:space="preserve">                                                      </w:t>
      </w:r>
      <w:r w:rsidR="00670B30" w:rsidRPr="00E52FDC">
        <w:rPr>
          <w:b/>
          <w:sz w:val="24"/>
          <w:szCs w:val="24"/>
        </w:rPr>
        <w:t>№</w:t>
      </w:r>
      <w:r w:rsidR="004D6F4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15</w:t>
      </w:r>
    </w:p>
    <w:p w:rsidR="00FE345B" w:rsidRPr="00E52FDC" w:rsidRDefault="00C0270C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  <w:r w:rsidRPr="00E52FDC">
        <w:rPr>
          <w:lang w:eastAsia="ar-SA"/>
        </w:rPr>
        <w:t xml:space="preserve">О </w:t>
      </w:r>
      <w:r w:rsidR="00FE345B" w:rsidRPr="00E52FDC">
        <w:rPr>
          <w:lang w:eastAsia="ar-SA"/>
        </w:rPr>
        <w:t xml:space="preserve">создании </w:t>
      </w:r>
      <w:proofErr w:type="spellStart"/>
      <w:r w:rsidR="00FE345B" w:rsidRPr="00E52FDC">
        <w:rPr>
          <w:lang w:eastAsia="ar-SA"/>
        </w:rPr>
        <w:t>противопаводковой</w:t>
      </w:r>
      <w:proofErr w:type="spellEnd"/>
      <w:r w:rsidR="00FE345B" w:rsidRPr="00E52FDC">
        <w:rPr>
          <w:lang w:eastAsia="ar-SA"/>
        </w:rPr>
        <w:t xml:space="preserve"> комиссии и подготовке к пропуску паводковых вод на территории сельского поселения Узюково муниципального района Ставроп</w:t>
      </w:r>
      <w:r w:rsidR="004B0FA6">
        <w:rPr>
          <w:lang w:eastAsia="ar-SA"/>
        </w:rPr>
        <w:t>ольский Самарской области в 2023</w:t>
      </w:r>
      <w:r w:rsidR="00FE345B" w:rsidRPr="00E52FDC">
        <w:rPr>
          <w:lang w:eastAsia="ar-SA"/>
        </w:rPr>
        <w:t xml:space="preserve"> году</w:t>
      </w:r>
    </w:p>
    <w:p w:rsidR="00FE345B" w:rsidRPr="00E52FDC" w:rsidRDefault="00FE345B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</w:p>
    <w:p w:rsidR="00FE345B" w:rsidRPr="00E52FDC" w:rsidRDefault="00C55120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  <w:r w:rsidRPr="00E52FDC">
        <w:rPr>
          <w:b w:val="0"/>
          <w:lang w:eastAsia="ar-SA"/>
        </w:rPr>
        <w:tab/>
        <w:t>В соответствии с Федеральным законом от 21.12.1994 № 68 – ФЗ «О защите населения и территорий от чрезвычайных ситуаций природного и техногенного характера» п. 3 ч. 4 ст. 36 Федерального закона от 06.10.2003 № 131 – ФЗ «Об общих принципах организации местного самоуправления в Российской Федерации» п. 5 ст. 43 Устава муниципального Ставропольский района Ставропольский Самарской области, принятого Решением Собрания Представителей муниципального района Ставропольский Самарской области от 30.05.2014 № 291/43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C55120" w:rsidRDefault="00C55120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</w:p>
    <w:p w:rsidR="00E52FDC" w:rsidRPr="00E52FDC" w:rsidRDefault="00E52FDC" w:rsidP="004B0FA6">
      <w:pPr>
        <w:pStyle w:val="4"/>
        <w:shd w:val="clear" w:color="auto" w:fill="FFFFFF"/>
        <w:spacing w:before="75" w:beforeAutospacing="0" w:after="75" w:afterAutospacing="0"/>
        <w:jc w:val="both"/>
        <w:rPr>
          <w:b w:val="0"/>
          <w:lang w:eastAsia="ar-SA"/>
        </w:rPr>
      </w:pPr>
    </w:p>
    <w:p w:rsidR="00C55120" w:rsidRDefault="004B0FA6" w:rsidP="004B0FA6">
      <w:pPr>
        <w:pStyle w:val="ConsPlusNormal"/>
        <w:widowControl/>
        <w:numPr>
          <w:ilvl w:val="0"/>
          <w:numId w:val="5"/>
        </w:numPr>
        <w:ind w:left="993" w:hanging="45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Создать</w:t>
      </w:r>
      <w:r w:rsidR="00C55120" w:rsidRPr="00E52FD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C55120" w:rsidRPr="00E52FDC">
        <w:rPr>
          <w:rFonts w:ascii="Times New Roman" w:hAnsi="Times New Roman" w:cs="Times New Roman"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sz w:val="24"/>
          <w:szCs w:val="24"/>
          <w:lang w:eastAsia="ar-SA"/>
        </w:rPr>
        <w:t>ую</w:t>
      </w:r>
      <w:proofErr w:type="spellEnd"/>
      <w:r>
        <w:rPr>
          <w:rFonts w:ascii="Times New Roman" w:hAnsi="Times New Roman" w:cs="Times New Roman"/>
          <w:sz w:val="24"/>
          <w:szCs w:val="24"/>
          <w:lang w:eastAsia="ar-SA"/>
        </w:rPr>
        <w:t xml:space="preserve"> комиссию</w:t>
      </w:r>
      <w:r w:rsidR="00C55120" w:rsidRPr="00E52FDC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Узюково в следующем составе:</w:t>
      </w:r>
    </w:p>
    <w:p w:rsidR="00E52FDC" w:rsidRPr="00E52FDC" w:rsidRDefault="00E52FDC" w:rsidP="004B0FA6">
      <w:pPr>
        <w:pStyle w:val="ConsPlusNormal"/>
        <w:widowControl/>
        <w:ind w:left="138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52FDC" w:rsidRPr="00E52FDC" w:rsidRDefault="00E52FDC" w:rsidP="004B0FA6">
      <w:pPr>
        <w:pStyle w:val="ConsPlusNormal"/>
        <w:widowControl/>
        <w:ind w:left="1380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2"/>
        <w:gridCol w:w="4703"/>
      </w:tblGrid>
      <w:tr w:rsidR="00E52FDC" w:rsidRPr="00E52FDC" w:rsidTr="00E52FDC">
        <w:trPr>
          <w:trHeight w:val="433"/>
        </w:trPr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 xml:space="preserve">БУГАЕЦ </w:t>
            </w:r>
          </w:p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Сергей Данилович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4B0FA6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Юртаева Анжелика Николаевна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Заместитель главы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Артеменко Светлана Васильевна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 Узюково</w:t>
            </w: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Иные члены Комиссии: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2FDC" w:rsidRPr="00E52FDC" w:rsidTr="00E52FDC">
        <w:tc>
          <w:tcPr>
            <w:tcW w:w="4785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Яковлева Ирина Михайловна</w:t>
            </w:r>
          </w:p>
        </w:tc>
        <w:tc>
          <w:tcPr>
            <w:tcW w:w="4786" w:type="dxa"/>
          </w:tcPr>
          <w:p w:rsidR="00E52FDC" w:rsidRPr="00E52FDC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52FDC">
              <w:rPr>
                <w:rFonts w:ascii="Times New Roman" w:hAnsi="Times New Roman" w:cs="Times New Roman"/>
                <w:sz w:val="24"/>
                <w:szCs w:val="24"/>
              </w:rPr>
              <w:t>Делопроизводитель администрации сельского поселения Узюково</w:t>
            </w:r>
          </w:p>
        </w:tc>
      </w:tr>
      <w:tr w:rsidR="00E52FDC" w:rsidRPr="004B0FA6" w:rsidTr="00E52FDC">
        <w:tc>
          <w:tcPr>
            <w:tcW w:w="4785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Клокова Ольга Ивановна</w:t>
            </w:r>
          </w:p>
        </w:tc>
        <w:tc>
          <w:tcPr>
            <w:tcW w:w="4786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- Инспектор ВУС администрациисельского поселения Узюково</w:t>
            </w:r>
          </w:p>
        </w:tc>
      </w:tr>
      <w:tr w:rsidR="00E52FDC" w:rsidRPr="004B0FA6" w:rsidTr="00E52FDC">
        <w:tc>
          <w:tcPr>
            <w:tcW w:w="4785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4B0FA6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Мартынова Анастасия Вячеславовна</w:t>
            </w:r>
          </w:p>
        </w:tc>
        <w:tc>
          <w:tcPr>
            <w:tcW w:w="4786" w:type="dxa"/>
          </w:tcPr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52FDC" w:rsidRPr="004B0FA6" w:rsidRDefault="00E52FDC" w:rsidP="004B0FA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0FA6">
              <w:rPr>
                <w:rFonts w:ascii="Times New Roman" w:hAnsi="Times New Roman" w:cs="Times New Roman"/>
                <w:sz w:val="24"/>
                <w:szCs w:val="24"/>
              </w:rPr>
              <w:t>- Инспектор по работе с молодежью</w:t>
            </w:r>
          </w:p>
        </w:tc>
      </w:tr>
    </w:tbl>
    <w:p w:rsidR="00E52FDC" w:rsidRPr="004B0FA6" w:rsidRDefault="00E52FDC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52FDC" w:rsidRPr="004B0FA6" w:rsidRDefault="00E52FDC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2. Утвердить прилагаемое Положение </w:t>
      </w:r>
      <w:r w:rsidR="004B0FA6">
        <w:rPr>
          <w:rFonts w:ascii="Times New Roman" w:hAnsi="Times New Roman" w:cs="Times New Roman"/>
          <w:sz w:val="24"/>
          <w:szCs w:val="24"/>
        </w:rPr>
        <w:t xml:space="preserve">о создании </w:t>
      </w:r>
      <w:proofErr w:type="spellStart"/>
      <w:r w:rsidR="00343AE3" w:rsidRPr="004B0FA6">
        <w:rPr>
          <w:rFonts w:ascii="Times New Roman" w:hAnsi="Times New Roman" w:cs="Times New Roman"/>
          <w:sz w:val="24"/>
          <w:szCs w:val="24"/>
          <w:lang w:eastAsia="ar-SA"/>
        </w:rPr>
        <w:t>противопаводковой</w:t>
      </w:r>
      <w:proofErr w:type="spellEnd"/>
      <w:r w:rsidR="00343AE3" w:rsidRPr="004B0FA6">
        <w:rPr>
          <w:rFonts w:ascii="Times New Roman" w:hAnsi="Times New Roman" w:cs="Times New Roman"/>
          <w:sz w:val="24"/>
          <w:szCs w:val="24"/>
          <w:lang w:eastAsia="ar-SA"/>
        </w:rPr>
        <w:t xml:space="preserve"> комиссии </w:t>
      </w:r>
      <w:r w:rsidRPr="004B0FA6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(приложение №1).</w:t>
      </w:r>
    </w:p>
    <w:p w:rsidR="00D453A6" w:rsidRPr="004B0FA6" w:rsidRDefault="00D453A6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453A6" w:rsidRPr="004B0FA6" w:rsidRDefault="00D453A6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3. Утвердить прилагаемый </w:t>
      </w:r>
      <w:r w:rsidR="004B0FA6">
        <w:rPr>
          <w:rFonts w:ascii="Times New Roman" w:hAnsi="Times New Roman" w:cs="Times New Roman"/>
          <w:sz w:val="24"/>
          <w:szCs w:val="24"/>
        </w:rPr>
        <w:t xml:space="preserve">План </w:t>
      </w:r>
      <w:proofErr w:type="spellStart"/>
      <w:r w:rsidR="004B0FA6">
        <w:rPr>
          <w:rFonts w:ascii="Times New Roman" w:hAnsi="Times New Roman" w:cs="Times New Roman"/>
          <w:sz w:val="24"/>
          <w:szCs w:val="24"/>
        </w:rPr>
        <w:t>противопаводковых</w:t>
      </w:r>
      <w:proofErr w:type="spellEnd"/>
      <w:r w:rsidR="004B0FA6">
        <w:rPr>
          <w:rFonts w:ascii="Times New Roman" w:hAnsi="Times New Roman" w:cs="Times New Roman"/>
          <w:sz w:val="24"/>
          <w:szCs w:val="24"/>
        </w:rPr>
        <w:t xml:space="preserve"> мероприятий</w:t>
      </w:r>
      <w:r w:rsidRPr="004B0FA6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B0FA6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Узюково </w:t>
      </w:r>
      <w:r w:rsidR="004B0FA6">
        <w:rPr>
          <w:rFonts w:ascii="Times New Roman" w:hAnsi="Times New Roman" w:cs="Times New Roman"/>
          <w:sz w:val="24"/>
          <w:szCs w:val="24"/>
        </w:rPr>
        <w:t xml:space="preserve">на 2023 год </w:t>
      </w:r>
      <w:r w:rsidRPr="004B0FA6">
        <w:rPr>
          <w:rFonts w:ascii="Times New Roman" w:hAnsi="Times New Roman" w:cs="Times New Roman"/>
          <w:sz w:val="24"/>
          <w:szCs w:val="24"/>
        </w:rPr>
        <w:t>(приложение №2).</w:t>
      </w:r>
    </w:p>
    <w:p w:rsidR="00C55120" w:rsidRPr="004B0FA6" w:rsidRDefault="00C55120" w:rsidP="004B0FA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B0FA6" w:rsidRPr="004B0FA6" w:rsidRDefault="004B0FA6" w:rsidP="004B0FA6">
      <w:pPr>
        <w:ind w:firstLine="426"/>
        <w:jc w:val="both"/>
        <w:rPr>
          <w:sz w:val="24"/>
          <w:szCs w:val="24"/>
        </w:rPr>
      </w:pPr>
      <w:r w:rsidRPr="004B0FA6">
        <w:rPr>
          <w:sz w:val="24"/>
          <w:szCs w:val="24"/>
        </w:rPr>
        <w:t xml:space="preserve">  4. Контроль, за исполнением настоящего постановления оставляю за собой.</w:t>
      </w:r>
    </w:p>
    <w:p w:rsidR="004B0FA6" w:rsidRPr="004B0FA6" w:rsidRDefault="004B0FA6" w:rsidP="004B0FA6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4B0FA6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Pr="004B0FA6">
        <w:rPr>
          <w:sz w:val="24"/>
          <w:szCs w:val="24"/>
        </w:rPr>
        <w:t xml:space="preserve">  5.  Настоящее постановление вступает в силу со дня его подписания.</w:t>
      </w:r>
    </w:p>
    <w:p w:rsidR="004B0FA6" w:rsidRPr="004B0FA6" w:rsidRDefault="004B0FA6" w:rsidP="004B0FA6">
      <w:pPr>
        <w:jc w:val="both"/>
        <w:rPr>
          <w:sz w:val="24"/>
          <w:szCs w:val="24"/>
        </w:rPr>
      </w:pPr>
      <w:r w:rsidRPr="004B0FA6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Pr="004B0FA6">
        <w:rPr>
          <w:sz w:val="24"/>
          <w:szCs w:val="24"/>
        </w:rPr>
        <w:t xml:space="preserve"> 6. </w:t>
      </w:r>
      <w:r w:rsidRPr="004B0FA6">
        <w:rPr>
          <w:rFonts w:eastAsia="Arial Unicode MS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6" w:history="1">
        <w:r w:rsidRPr="004B0FA6">
          <w:rPr>
            <w:rStyle w:val="a7"/>
            <w:sz w:val="24"/>
            <w:szCs w:val="24"/>
          </w:rPr>
          <w:t>http://www.uzukovo.stavrsp.ru</w:t>
        </w:r>
      </w:hyperlink>
      <w:r w:rsidRPr="004B0FA6">
        <w:rPr>
          <w:sz w:val="24"/>
          <w:szCs w:val="24"/>
        </w:rPr>
        <w:t>.</w:t>
      </w: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B0FA6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                     </w:t>
      </w:r>
      <w:r w:rsidR="00E52FDC" w:rsidRPr="004B0FA6">
        <w:rPr>
          <w:rFonts w:ascii="Times New Roman" w:hAnsi="Times New Roman" w:cs="Times New Roman"/>
          <w:sz w:val="24"/>
          <w:szCs w:val="24"/>
        </w:rPr>
        <w:tab/>
      </w:r>
      <w:r w:rsidR="00E52FDC" w:rsidRPr="004B0FA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52FDC" w:rsidRPr="004B0FA6">
        <w:rPr>
          <w:rFonts w:ascii="Times New Roman" w:hAnsi="Times New Roman" w:cs="Times New Roman"/>
          <w:sz w:val="24"/>
          <w:szCs w:val="24"/>
        </w:rPr>
        <w:t>С.Д.Бугаец</w:t>
      </w:r>
      <w:proofErr w:type="spellEnd"/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55120" w:rsidRPr="004B0FA6" w:rsidRDefault="00C55120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Pr="004B0FA6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4B0F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43AE3" w:rsidRDefault="00343AE3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D453A6" w:rsidRDefault="00F73D05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 w:rsidRPr="00D453A6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 w:rsidR="00A357B6">
        <w:rPr>
          <w:rFonts w:ascii="Times New Roman" w:hAnsi="Times New Roman" w:cs="Times New Roman"/>
          <w:sz w:val="24"/>
          <w:szCs w:val="24"/>
        </w:rPr>
        <w:t>№1</w:t>
      </w:r>
    </w:p>
    <w:p w:rsidR="00D453A6" w:rsidRDefault="00F73D05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 w:rsidRPr="00D453A6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D453A6" w:rsidRPr="00D453A6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D453A6" w:rsidRDefault="00D453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  <w:lang w:eastAsia="ar-SA"/>
        </w:rPr>
      </w:pPr>
      <w:r w:rsidRPr="00D453A6">
        <w:rPr>
          <w:rFonts w:ascii="Times New Roman" w:hAnsi="Times New Roman" w:cs="Times New Roman"/>
          <w:sz w:val="24"/>
          <w:szCs w:val="24"/>
          <w:lang w:eastAsia="ar-SA"/>
        </w:rPr>
        <w:t xml:space="preserve">сельского поселения Узюково </w:t>
      </w:r>
    </w:p>
    <w:p w:rsidR="00D453A6" w:rsidRDefault="00D453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  <w:lang w:eastAsia="ar-SA"/>
        </w:rPr>
      </w:pPr>
      <w:r w:rsidRPr="00D453A6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</w:t>
      </w:r>
    </w:p>
    <w:p w:rsidR="00343AE3" w:rsidRPr="00D453A6" w:rsidRDefault="004B0FA6" w:rsidP="00D453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Самарской области от  28.02.2023 № 15</w:t>
      </w:r>
    </w:p>
    <w:p w:rsidR="00F73D05" w:rsidRPr="00D453A6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Default="00D453A6" w:rsidP="00D453A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F73D05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73D05" w:rsidRPr="00F23A4B" w:rsidRDefault="00F73D05" w:rsidP="00C55120">
      <w:pPr>
        <w:pStyle w:val="ConsPlusNormal"/>
        <w:widowControl/>
        <w:ind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453A6" w:rsidRPr="00F23A4B" w:rsidRDefault="00D453A6" w:rsidP="00D453A6">
      <w:pPr>
        <w:pStyle w:val="4"/>
        <w:shd w:val="clear" w:color="auto" w:fill="FFFFFF"/>
        <w:spacing w:before="75" w:beforeAutospacing="0" w:after="75" w:afterAutospacing="0"/>
        <w:jc w:val="center"/>
        <w:rPr>
          <w:color w:val="000000" w:themeColor="text1"/>
          <w:lang w:eastAsia="ar-SA"/>
        </w:rPr>
      </w:pPr>
      <w:r w:rsidRPr="00F23A4B">
        <w:rPr>
          <w:color w:val="000000" w:themeColor="text1"/>
          <w:lang w:eastAsia="ar-SA"/>
        </w:rPr>
        <w:t xml:space="preserve">О создании </w:t>
      </w:r>
      <w:proofErr w:type="spellStart"/>
      <w:r w:rsidRPr="00F23A4B">
        <w:rPr>
          <w:color w:val="000000" w:themeColor="text1"/>
          <w:lang w:eastAsia="ar-SA"/>
        </w:rPr>
        <w:t>противопаводковой</w:t>
      </w:r>
      <w:proofErr w:type="spellEnd"/>
      <w:r w:rsidRPr="00F23A4B">
        <w:rPr>
          <w:color w:val="000000" w:themeColor="text1"/>
          <w:lang w:eastAsia="ar-SA"/>
        </w:rPr>
        <w:t xml:space="preserve"> комиссии и подготовке к пропуску паводковых вод на территории сельского поселения Узюково муниципального района Ставроп</w:t>
      </w:r>
      <w:r w:rsidR="004B0FA6">
        <w:rPr>
          <w:color w:val="000000" w:themeColor="text1"/>
          <w:lang w:eastAsia="ar-SA"/>
        </w:rPr>
        <w:t>ольский Самарской области в 2023</w:t>
      </w:r>
      <w:r w:rsidRPr="00F23A4B">
        <w:rPr>
          <w:color w:val="000000" w:themeColor="text1"/>
          <w:lang w:eastAsia="ar-SA"/>
        </w:rPr>
        <w:t xml:space="preserve"> году</w:t>
      </w:r>
    </w:p>
    <w:p w:rsidR="00F502FE" w:rsidRPr="00F23A4B" w:rsidRDefault="00F502FE" w:rsidP="00D453A6">
      <w:pPr>
        <w:shd w:val="clear" w:color="auto" w:fill="FFFFFF"/>
        <w:jc w:val="both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</w:p>
    <w:p w:rsidR="00D453A6" w:rsidRPr="00F23A4B" w:rsidRDefault="00D453A6" w:rsidP="00F502FE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23A4B">
        <w:rPr>
          <w:b/>
          <w:color w:val="000000" w:themeColor="text1"/>
          <w:spacing w:val="2"/>
          <w:sz w:val="24"/>
          <w:szCs w:val="24"/>
        </w:rPr>
        <w:t>1. Общие положения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23A4B">
        <w:rPr>
          <w:color w:val="000000" w:themeColor="text1"/>
          <w:spacing w:val="2"/>
          <w:sz w:val="24"/>
          <w:szCs w:val="24"/>
        </w:rPr>
        <w:br/>
      </w:r>
      <w:r w:rsidRPr="00F23A4B">
        <w:rPr>
          <w:b/>
          <w:color w:val="000000" w:themeColor="text1"/>
          <w:spacing w:val="2"/>
          <w:sz w:val="24"/>
          <w:szCs w:val="24"/>
        </w:rPr>
        <w:t>1.1.</w:t>
      </w:r>
      <w:r w:rsidRPr="00F23A4B">
        <w:rPr>
          <w:color w:val="000000" w:themeColor="text1"/>
          <w:spacing w:val="2"/>
          <w:sz w:val="24"/>
          <w:szCs w:val="24"/>
        </w:rPr>
        <w:t xml:space="preserve"> </w:t>
      </w:r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proofErr w:type="spellStart"/>
      <w:r w:rsidRPr="00F23A4B">
        <w:rPr>
          <w:color w:val="000000" w:themeColor="text1"/>
          <w:spacing w:val="2"/>
          <w:sz w:val="24"/>
          <w:szCs w:val="24"/>
        </w:rPr>
        <w:t>Противопаводковая</w:t>
      </w:r>
      <w:proofErr w:type="spellEnd"/>
      <w:r w:rsidRPr="00F23A4B">
        <w:rPr>
          <w:color w:val="000000" w:themeColor="text1"/>
          <w:spacing w:val="2"/>
          <w:sz w:val="24"/>
          <w:szCs w:val="24"/>
        </w:rPr>
        <w:t xml:space="preserve"> комиссия </w:t>
      </w:r>
      <w:r w:rsidR="00D66D41" w:rsidRPr="00F23A4B">
        <w:rPr>
          <w:color w:val="000000" w:themeColor="text1"/>
          <w:sz w:val="24"/>
          <w:szCs w:val="24"/>
          <w:lang w:eastAsia="ar-SA"/>
        </w:rPr>
        <w:t xml:space="preserve">сельского поселения Узюково муниципального района Ставропольский Самарской области </w:t>
      </w:r>
      <w:r w:rsidRPr="00F23A4B">
        <w:rPr>
          <w:color w:val="000000" w:themeColor="text1"/>
          <w:spacing w:val="2"/>
          <w:sz w:val="24"/>
          <w:szCs w:val="24"/>
        </w:rPr>
        <w:t>(далее - комиссия</w:t>
      </w:r>
      <w:r w:rsidRPr="00F502FE">
        <w:rPr>
          <w:color w:val="000000" w:themeColor="text1"/>
          <w:spacing w:val="2"/>
          <w:sz w:val="24"/>
          <w:szCs w:val="24"/>
        </w:rPr>
        <w:t xml:space="preserve">) образована в целях обеспечения ежегодного безаварийного пропуска паводковых вод, организации руководства мероприятиями по предотвращению возможных негативных последствий от их прохождения на территории </w:t>
      </w:r>
      <w:r w:rsidR="00D66D41" w:rsidRPr="00F502FE">
        <w:rPr>
          <w:color w:val="000000" w:themeColor="text1"/>
          <w:sz w:val="24"/>
          <w:szCs w:val="24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.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Pr="00F502FE">
        <w:rPr>
          <w:b/>
          <w:color w:val="000000" w:themeColor="text1"/>
          <w:spacing w:val="2"/>
          <w:sz w:val="24"/>
          <w:szCs w:val="24"/>
        </w:rPr>
        <w:t>1.2.</w:t>
      </w:r>
      <w:r w:rsidRPr="00F502FE">
        <w:rPr>
          <w:color w:val="000000" w:themeColor="text1"/>
          <w:spacing w:val="2"/>
          <w:sz w:val="24"/>
          <w:szCs w:val="24"/>
        </w:rPr>
        <w:t xml:space="preserve"> Комиссия руководствуется в своей деятельности </w:t>
      </w:r>
      <w:hyperlink r:id="rId7" w:history="1">
        <w:r w:rsidRPr="00F502FE">
          <w:rPr>
            <w:color w:val="000000" w:themeColor="text1"/>
            <w:spacing w:val="2"/>
            <w:sz w:val="24"/>
            <w:szCs w:val="24"/>
            <w:u w:val="single"/>
          </w:rPr>
          <w:t>Конституцией Российской Федерации</w:t>
        </w:r>
      </w:hyperlink>
      <w:r w:rsidRPr="00F502FE">
        <w:rPr>
          <w:color w:val="000000" w:themeColor="text1"/>
          <w:spacing w:val="2"/>
          <w:sz w:val="24"/>
          <w:szCs w:val="24"/>
        </w:rPr>
        <w:t xml:space="preserve">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иными нормативными правовыми актами Российской Федерации, законами Самарской области, постановлениями и распоряжениями Губернатора Самарской области и Правительства Самарской области, иными нормативными правовыми актами Самарской области, муниципальными правовыми актами </w:t>
      </w:r>
      <w:r w:rsidR="00D66D41" w:rsidRPr="00F502FE">
        <w:rPr>
          <w:color w:val="000000" w:themeColor="text1"/>
          <w:sz w:val="24"/>
          <w:szCs w:val="24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, а также настоящим Положением.</w:t>
      </w:r>
    </w:p>
    <w:p w:rsidR="00F502FE" w:rsidRDefault="00F502FE" w:rsidP="004B0FA6">
      <w:pPr>
        <w:shd w:val="clear" w:color="auto" w:fill="FFFFFF"/>
        <w:jc w:val="both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502FE">
        <w:rPr>
          <w:b/>
          <w:color w:val="000000" w:themeColor="text1"/>
          <w:spacing w:val="2"/>
          <w:sz w:val="24"/>
          <w:szCs w:val="24"/>
        </w:rPr>
        <w:t>2. Задачи комиссии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Pr="00F502FE">
        <w:rPr>
          <w:b/>
          <w:color w:val="000000" w:themeColor="text1"/>
          <w:spacing w:val="2"/>
          <w:sz w:val="24"/>
          <w:szCs w:val="24"/>
        </w:rPr>
        <w:t>2.1.</w:t>
      </w:r>
      <w:r w:rsidRPr="00F502FE">
        <w:rPr>
          <w:color w:val="000000" w:themeColor="text1"/>
          <w:spacing w:val="2"/>
          <w:sz w:val="24"/>
          <w:szCs w:val="24"/>
        </w:rPr>
        <w:t xml:space="preserve"> Основными задачами комиссии являются:</w:t>
      </w:r>
    </w:p>
    <w:p w:rsidR="00D453A6" w:rsidRPr="00F502FE" w:rsidRDefault="00F502FE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 </w:t>
      </w:r>
      <w:r>
        <w:rPr>
          <w:color w:val="000000" w:themeColor="text1"/>
          <w:spacing w:val="2"/>
          <w:sz w:val="24"/>
          <w:szCs w:val="24"/>
        </w:rPr>
        <w:tab/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рассмотрение ежегодных прогнозов наступления весеннего паводка </w:t>
      </w:r>
      <w:r w:rsidR="00D66D41" w:rsidRPr="00F502FE">
        <w:rPr>
          <w:color w:val="000000" w:themeColor="text1"/>
          <w:spacing w:val="2"/>
          <w:sz w:val="24"/>
          <w:szCs w:val="24"/>
        </w:rPr>
        <w:t xml:space="preserve">на территории </w:t>
      </w:r>
      <w:r w:rsidR="00D66D41" w:rsidRPr="00F502FE">
        <w:rPr>
          <w:color w:val="000000" w:themeColor="text1"/>
          <w:sz w:val="24"/>
          <w:szCs w:val="24"/>
          <w:lang w:eastAsia="ar-SA"/>
        </w:rPr>
        <w:t xml:space="preserve">сельского поселения Узюково муниципального района Ставропольский Самарской области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и на их основе координация деятельности </w:t>
      </w:r>
      <w:proofErr w:type="spellStart"/>
      <w:r w:rsidRPr="00F502FE">
        <w:rPr>
          <w:sz w:val="22"/>
          <w:szCs w:val="22"/>
          <w:lang w:eastAsia="ar-SA"/>
        </w:rPr>
        <w:t>противопаводковой</w:t>
      </w:r>
      <w:proofErr w:type="spellEnd"/>
      <w:r w:rsidRPr="00F502FE">
        <w:rPr>
          <w:sz w:val="22"/>
          <w:szCs w:val="22"/>
          <w:lang w:eastAsia="ar-SA"/>
        </w:rPr>
        <w:t xml:space="preserve"> комиссии </w:t>
      </w:r>
      <w:r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D453A6" w:rsidRPr="00F502FE">
        <w:rPr>
          <w:color w:val="000000" w:themeColor="text1"/>
          <w:spacing w:val="2"/>
          <w:sz w:val="22"/>
          <w:szCs w:val="22"/>
        </w:rPr>
        <w:t xml:space="preserve"> и организаций по разработке и осуществлению комплекса мер, связанных с подготовкой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 к пропуску паводковых вод, защитой населения и территории городского округа от паводка и половодья, предупреждением и ликвидацией возможных чрезвычайных ситуаций;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    </w:t>
      </w:r>
      <w:r w:rsidR="00D453A6" w:rsidRPr="00F502FE">
        <w:rPr>
          <w:color w:val="000000" w:themeColor="text1"/>
          <w:spacing w:val="2"/>
          <w:sz w:val="24"/>
          <w:szCs w:val="24"/>
        </w:rPr>
        <w:t>формирование ежегодного плана работы комиссии;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>организация контроля за своевременным и качественным выполнение</w:t>
      </w:r>
      <w:r w:rsidR="004B0FA6">
        <w:rPr>
          <w:color w:val="000000" w:themeColor="text1"/>
          <w:spacing w:val="2"/>
          <w:sz w:val="24"/>
          <w:szCs w:val="24"/>
        </w:rPr>
        <w:t xml:space="preserve">м </w:t>
      </w:r>
      <w:proofErr w:type="spellStart"/>
      <w:r w:rsidR="004B0FA6">
        <w:rPr>
          <w:color w:val="000000" w:themeColor="text1"/>
          <w:spacing w:val="2"/>
          <w:sz w:val="24"/>
          <w:szCs w:val="24"/>
        </w:rPr>
        <w:t>противопаводковых</w:t>
      </w:r>
      <w:proofErr w:type="spellEnd"/>
      <w:r w:rsidR="004B0FA6">
        <w:rPr>
          <w:color w:val="000000" w:themeColor="text1"/>
          <w:spacing w:val="2"/>
          <w:sz w:val="24"/>
          <w:szCs w:val="24"/>
        </w:rPr>
        <w:t xml:space="preserve"> мероприятий.</w:t>
      </w:r>
    </w:p>
    <w:p w:rsidR="00F502FE" w:rsidRDefault="00F502FE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502FE">
        <w:rPr>
          <w:b/>
          <w:color w:val="000000" w:themeColor="text1"/>
          <w:spacing w:val="2"/>
          <w:sz w:val="24"/>
          <w:szCs w:val="24"/>
        </w:rPr>
        <w:t>3. Функции комиссии</w:t>
      </w:r>
    </w:p>
    <w:p w:rsidR="00F502FE" w:rsidRDefault="00F502FE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t>3.1. Комиссия в соответствии с возложенными на нее задачами:</w:t>
      </w:r>
    </w:p>
    <w:p w:rsidR="00D453A6" w:rsidRPr="00F502FE" w:rsidRDefault="00F502FE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заслушивает на своих заседаниях отчеты представителей отраслевых (функциональных) и территориальных органов Администрации </w:t>
      </w:r>
      <w:r>
        <w:rPr>
          <w:color w:val="000000" w:themeColor="text1"/>
          <w:spacing w:val="2"/>
          <w:sz w:val="24"/>
          <w:szCs w:val="24"/>
        </w:rPr>
        <w:t xml:space="preserve">Ставропольского района </w:t>
      </w:r>
      <w:r>
        <w:rPr>
          <w:color w:val="000000" w:themeColor="text1"/>
          <w:spacing w:val="2"/>
          <w:sz w:val="24"/>
          <w:szCs w:val="24"/>
        </w:rPr>
        <w:lastRenderedPageBreak/>
        <w:t>Самарской области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 и организаций по подготовке к пропуску паводковых вод и их прохождению;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готовит предложения для включения в проект постановления Администрации </w:t>
      </w:r>
      <w:r w:rsidR="00F502FE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F502FE" w:rsidRPr="00F502FE">
        <w:rPr>
          <w:color w:val="000000" w:themeColor="text1"/>
          <w:spacing w:val="2"/>
          <w:sz w:val="22"/>
          <w:szCs w:val="22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 xml:space="preserve">о подготовке к пропуску весеннего паводка на территории </w:t>
      </w:r>
      <w:r w:rsidR="00F502FE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контроль за готовностью организаций к устойчивому функционированию в период паводков и половодий;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контроль за своевременной подготовкой и обеспечением безаварийной работы потенциально опасных объектов и объектов, обеспечивающих жизнедеятельность населения городского округа (объектов водоснабжения и канализации, очистки сточных вод, тепло- и электроснабжения, гидротехнических сооружений) в условиях прохождения паводков и половодий;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502FE">
        <w:rPr>
          <w:color w:val="000000" w:themeColor="text1"/>
          <w:spacing w:val="2"/>
          <w:sz w:val="24"/>
          <w:szCs w:val="24"/>
        </w:rPr>
        <w:t xml:space="preserve">               - </w:t>
      </w:r>
      <w:r w:rsidRPr="00F502FE">
        <w:rPr>
          <w:color w:val="000000" w:themeColor="text1"/>
          <w:spacing w:val="2"/>
          <w:sz w:val="24"/>
          <w:szCs w:val="24"/>
        </w:rPr>
        <w:t>организует своевременное принятие предупредительных мер по сохранности гидротехнических сооружений;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E01B4D">
        <w:rPr>
          <w:color w:val="000000" w:themeColor="text1"/>
          <w:spacing w:val="2"/>
          <w:sz w:val="24"/>
          <w:szCs w:val="24"/>
        </w:rPr>
        <w:t xml:space="preserve">  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готовит предложения по финансированию </w:t>
      </w:r>
      <w:proofErr w:type="spellStart"/>
      <w:r w:rsidRPr="00F502FE">
        <w:rPr>
          <w:color w:val="000000" w:themeColor="text1"/>
          <w:spacing w:val="2"/>
          <w:sz w:val="24"/>
          <w:szCs w:val="24"/>
        </w:rPr>
        <w:t>противопаводковых</w:t>
      </w:r>
      <w:proofErr w:type="spellEnd"/>
      <w:r w:rsidRPr="00F502FE">
        <w:rPr>
          <w:color w:val="000000" w:themeColor="text1"/>
          <w:spacing w:val="2"/>
          <w:sz w:val="24"/>
          <w:szCs w:val="24"/>
        </w:rPr>
        <w:t xml:space="preserve"> мероприятий, а также первоочередных работ по восстановлению (ремонту) жилых домов, объектов инженерной инфраструктуры и территорий </w:t>
      </w:r>
      <w:r w:rsidR="00E01B4D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>, которым был нанесен материальный ущерб от подтопления (затопления) паводками и наводнениями.</w:t>
      </w:r>
    </w:p>
    <w:p w:rsidR="00F23A4B" w:rsidRDefault="00F23A4B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F23A4B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F23A4B">
        <w:rPr>
          <w:b/>
          <w:color w:val="000000" w:themeColor="text1"/>
          <w:spacing w:val="2"/>
          <w:sz w:val="24"/>
          <w:szCs w:val="24"/>
        </w:rPr>
        <w:t>4. Права комиссии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4.1. Комиссия имеет право:</w:t>
      </w:r>
    </w:p>
    <w:p w:rsidR="00F23A4B" w:rsidRDefault="00F23A4B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</w:p>
    <w:p w:rsidR="00F23A4B" w:rsidRDefault="00F23A4B" w:rsidP="004B0FA6">
      <w:pPr>
        <w:shd w:val="clear" w:color="auto" w:fill="FFFFFF"/>
        <w:ind w:firstLine="708"/>
        <w:jc w:val="both"/>
        <w:textAlignment w:val="baseline"/>
        <w:rPr>
          <w:color w:val="000000" w:themeColor="text1"/>
          <w:sz w:val="22"/>
          <w:szCs w:val="22"/>
          <w:lang w:eastAsia="ar-SA"/>
        </w:rPr>
      </w:pPr>
      <w:r>
        <w:rPr>
          <w:color w:val="000000" w:themeColor="text1"/>
          <w:spacing w:val="2"/>
          <w:sz w:val="24"/>
          <w:szCs w:val="24"/>
        </w:rPr>
        <w:t xml:space="preserve">- </w:t>
      </w:r>
      <w:r w:rsidR="00D453A6" w:rsidRPr="00F502FE">
        <w:rPr>
          <w:color w:val="000000" w:themeColor="text1"/>
          <w:spacing w:val="2"/>
          <w:sz w:val="24"/>
          <w:szCs w:val="24"/>
        </w:rPr>
        <w:t xml:space="preserve">принимать в пределах своей компетенции решения, направленные на безаварийный пропуск паводковых вод, рекомендованные к исполнению </w:t>
      </w:r>
      <w:r>
        <w:rPr>
          <w:color w:val="000000" w:themeColor="text1"/>
          <w:spacing w:val="2"/>
          <w:sz w:val="24"/>
          <w:szCs w:val="24"/>
        </w:rPr>
        <w:t xml:space="preserve">на территории </w:t>
      </w:r>
      <w:r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>
        <w:rPr>
          <w:color w:val="000000" w:themeColor="text1"/>
          <w:sz w:val="22"/>
          <w:szCs w:val="22"/>
          <w:lang w:eastAsia="ar-SA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23A4B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>вносить</w:t>
      </w:r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 xml:space="preserve">в </w:t>
      </w:r>
      <w:proofErr w:type="spellStart"/>
      <w:r w:rsidR="00F23A4B">
        <w:rPr>
          <w:color w:val="000000" w:themeColor="text1"/>
          <w:spacing w:val="2"/>
          <w:sz w:val="24"/>
          <w:szCs w:val="24"/>
        </w:rPr>
        <w:t>противопаводковую</w:t>
      </w:r>
      <w:proofErr w:type="spellEnd"/>
      <w:r w:rsidR="00F23A4B">
        <w:rPr>
          <w:color w:val="000000" w:themeColor="text1"/>
          <w:spacing w:val="2"/>
          <w:sz w:val="24"/>
          <w:szCs w:val="24"/>
        </w:rPr>
        <w:t xml:space="preserve"> </w:t>
      </w:r>
      <w:r w:rsidRPr="00F23A4B">
        <w:rPr>
          <w:color w:val="000000" w:themeColor="text1"/>
          <w:spacing w:val="2"/>
          <w:sz w:val="24"/>
          <w:szCs w:val="24"/>
        </w:rPr>
        <w:t>комиссию</w:t>
      </w:r>
      <w:r w:rsidRPr="00F502FE">
        <w:rPr>
          <w:color w:val="000000" w:themeColor="text1"/>
          <w:spacing w:val="2"/>
          <w:sz w:val="24"/>
          <w:szCs w:val="24"/>
        </w:rPr>
        <w:t xml:space="preserve"> по предупреждению и ликвидации чрезвычайных ситуаций и обеспечению пожарной безопасности </w:t>
      </w:r>
      <w:r w:rsidR="00F23A4B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Pr="00F502FE">
        <w:rPr>
          <w:color w:val="000000" w:themeColor="text1"/>
          <w:spacing w:val="2"/>
          <w:sz w:val="24"/>
          <w:szCs w:val="24"/>
        </w:rPr>
        <w:t xml:space="preserve"> предложения по предупреждению и ликвидации чрезвычайных ситуаций, связанных с прохождением паводков и половодий;</w:t>
      </w:r>
    </w:p>
    <w:p w:rsidR="00D453A6" w:rsidRPr="00F23A4B" w:rsidRDefault="00D453A6" w:rsidP="004B0FA6">
      <w:pPr>
        <w:shd w:val="clear" w:color="auto" w:fill="FFFFFF"/>
        <w:jc w:val="both"/>
        <w:textAlignment w:val="baseline"/>
        <w:rPr>
          <w:color w:val="FF0000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F23A4B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привлекать для участия в работе комиссии представителей </w:t>
      </w:r>
      <w:proofErr w:type="spellStart"/>
      <w:r w:rsidR="009F2763">
        <w:rPr>
          <w:color w:val="000000" w:themeColor="text1"/>
          <w:spacing w:val="2"/>
          <w:sz w:val="24"/>
          <w:szCs w:val="24"/>
        </w:rPr>
        <w:t>про</w:t>
      </w:r>
      <w:r w:rsidR="00F23A4B">
        <w:rPr>
          <w:color w:val="000000" w:themeColor="text1"/>
          <w:spacing w:val="2"/>
          <w:sz w:val="24"/>
          <w:szCs w:val="24"/>
        </w:rPr>
        <w:t>тивопаводковой</w:t>
      </w:r>
      <w:proofErr w:type="spellEnd"/>
      <w:r w:rsidR="00F23A4B">
        <w:rPr>
          <w:color w:val="000000" w:themeColor="text1"/>
          <w:spacing w:val="2"/>
          <w:sz w:val="24"/>
          <w:szCs w:val="24"/>
        </w:rPr>
        <w:t xml:space="preserve"> комисси</w:t>
      </w:r>
      <w:r w:rsidR="009F2763">
        <w:rPr>
          <w:color w:val="000000" w:themeColor="text1"/>
          <w:spacing w:val="2"/>
          <w:sz w:val="24"/>
          <w:szCs w:val="24"/>
        </w:rPr>
        <w:t>и</w:t>
      </w:r>
      <w:r w:rsidR="00F23A4B" w:rsidRPr="00F502FE">
        <w:rPr>
          <w:color w:val="000000" w:themeColor="text1"/>
          <w:sz w:val="22"/>
          <w:szCs w:val="22"/>
          <w:lang w:eastAsia="ar-SA"/>
        </w:rPr>
        <w:t xml:space="preserve"> муниципального района Ставропольский Самарской области</w:t>
      </w:r>
      <w:r w:rsidR="009F2763">
        <w:rPr>
          <w:color w:val="000000" w:themeColor="text1"/>
          <w:sz w:val="22"/>
          <w:szCs w:val="22"/>
          <w:lang w:eastAsia="ar-SA"/>
        </w:rPr>
        <w:t>;</w:t>
      </w:r>
    </w:p>
    <w:p w:rsidR="00D453A6" w:rsidRPr="00F502FE" w:rsidRDefault="00D453A6" w:rsidP="004B0FA6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  <w:r w:rsidR="009F2763">
        <w:rPr>
          <w:color w:val="000000" w:themeColor="text1"/>
          <w:spacing w:val="2"/>
          <w:sz w:val="24"/>
          <w:szCs w:val="24"/>
        </w:rPr>
        <w:t xml:space="preserve">            - </w:t>
      </w:r>
      <w:r w:rsidRPr="00F502FE">
        <w:rPr>
          <w:color w:val="000000" w:themeColor="text1"/>
          <w:spacing w:val="2"/>
          <w:sz w:val="24"/>
          <w:szCs w:val="24"/>
        </w:rPr>
        <w:t xml:space="preserve">вносить на рассмотрение Главы </w:t>
      </w:r>
      <w:r w:rsidR="009F2763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9F2763" w:rsidRPr="00F502FE">
        <w:rPr>
          <w:color w:val="000000" w:themeColor="text1"/>
          <w:spacing w:val="2"/>
          <w:sz w:val="24"/>
          <w:szCs w:val="24"/>
        </w:rPr>
        <w:t xml:space="preserve"> </w:t>
      </w:r>
      <w:r w:rsidRPr="00F502FE">
        <w:rPr>
          <w:color w:val="000000" w:themeColor="text1"/>
          <w:spacing w:val="2"/>
          <w:sz w:val="24"/>
          <w:szCs w:val="24"/>
        </w:rPr>
        <w:t>предложения по вопросам, требующим его решения.</w:t>
      </w:r>
    </w:p>
    <w:p w:rsidR="00F23A4B" w:rsidRDefault="00F23A4B" w:rsidP="004B0FA6">
      <w:pPr>
        <w:shd w:val="clear" w:color="auto" w:fill="FFFFFF"/>
        <w:jc w:val="both"/>
        <w:textAlignment w:val="baseline"/>
        <w:outlineLvl w:val="2"/>
        <w:rPr>
          <w:color w:val="000000" w:themeColor="text1"/>
          <w:spacing w:val="2"/>
          <w:sz w:val="24"/>
          <w:szCs w:val="24"/>
        </w:rPr>
      </w:pPr>
    </w:p>
    <w:p w:rsidR="00D453A6" w:rsidRPr="009F2763" w:rsidRDefault="00D453A6" w:rsidP="004B0FA6">
      <w:pPr>
        <w:shd w:val="clear" w:color="auto" w:fill="FFFFFF"/>
        <w:jc w:val="center"/>
        <w:textAlignment w:val="baseline"/>
        <w:outlineLvl w:val="2"/>
        <w:rPr>
          <w:b/>
          <w:color w:val="000000" w:themeColor="text1"/>
          <w:spacing w:val="2"/>
          <w:sz w:val="24"/>
          <w:szCs w:val="24"/>
        </w:rPr>
      </w:pPr>
      <w:r w:rsidRPr="009F2763">
        <w:rPr>
          <w:b/>
          <w:color w:val="000000" w:themeColor="text1"/>
          <w:spacing w:val="2"/>
          <w:sz w:val="24"/>
          <w:szCs w:val="24"/>
        </w:rPr>
        <w:t>5. Организация деятельности комиссии</w:t>
      </w:r>
    </w:p>
    <w:p w:rsidR="00D453A6" w:rsidRPr="00F23A4B" w:rsidRDefault="00D453A6" w:rsidP="004B0FA6">
      <w:pPr>
        <w:shd w:val="clear" w:color="auto" w:fill="FFFFFF"/>
        <w:jc w:val="both"/>
        <w:textAlignment w:val="baseline"/>
        <w:rPr>
          <w:color w:val="FF0000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t xml:space="preserve">5.1. Персональный состав комиссии утверждается постановлением Администрации </w:t>
      </w:r>
      <w:r w:rsidR="00B019F0" w:rsidRPr="00F502FE">
        <w:rPr>
          <w:color w:val="000000" w:themeColor="text1"/>
          <w:sz w:val="22"/>
          <w:szCs w:val="22"/>
          <w:lang w:eastAsia="ar-SA"/>
        </w:rPr>
        <w:t>сельского поселения Узюково муниципального района Ставропольский Самарской области</w:t>
      </w:r>
      <w:r w:rsidR="00B019F0">
        <w:rPr>
          <w:color w:val="000000" w:themeColor="text1"/>
          <w:sz w:val="22"/>
          <w:szCs w:val="22"/>
          <w:lang w:eastAsia="ar-SA"/>
        </w:rPr>
        <w:t>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lastRenderedPageBreak/>
        <w:br/>
        <w:t>5.2. В состав комиссии входят председатель комиссии, его заместитель, секретари и члены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5.3. Заседания комиссии проводит председатель комиссии или по его поручению заместитель председателя комиссии по мере необходимости.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5.4. Заседание комиссии правомочно, если на нем присутствует более половины членов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5.5. Решения комиссии принимаются большинством голосов присутствующих на заседании членов комиссии.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5.6. В случае равенства голосов председательствующий имеет право решающего голоса.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  <w:t>5.7. Решения комиссии оформляются протоколами, которые подписываются председателем комиссии или его заместителем, председательствующим на заседании.</w:t>
      </w:r>
    </w:p>
    <w:p w:rsidR="00D453A6" w:rsidRPr="00F502FE" w:rsidRDefault="00D453A6" w:rsidP="001E124B">
      <w:pPr>
        <w:shd w:val="clear" w:color="auto" w:fill="FFFFFF"/>
        <w:jc w:val="both"/>
        <w:textAlignment w:val="baseline"/>
        <w:rPr>
          <w:color w:val="000000" w:themeColor="text1"/>
          <w:spacing w:val="2"/>
          <w:sz w:val="24"/>
          <w:szCs w:val="24"/>
        </w:rPr>
      </w:pPr>
      <w:r w:rsidRPr="00F502FE">
        <w:rPr>
          <w:color w:val="000000" w:themeColor="text1"/>
          <w:spacing w:val="2"/>
          <w:sz w:val="24"/>
          <w:szCs w:val="24"/>
        </w:rPr>
        <w:br/>
      </w:r>
    </w:p>
    <w:p w:rsidR="00B21DDA" w:rsidRDefault="00B21DDA" w:rsidP="004B0FA6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21DDA" w:rsidRDefault="00B21DD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655C8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655C8A" w:rsidRDefault="00655C8A" w:rsidP="00655C8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  <w:sectPr w:rsidR="00655C8A" w:rsidSect="00897261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bookmarkStart w:id="0" w:name="_GoBack"/>
      <w:bookmarkEnd w:id="0"/>
    </w:p>
    <w:p w:rsidR="00655C8A" w:rsidRDefault="00655C8A" w:rsidP="00655C8A">
      <w:pPr>
        <w:widowControl w:val="0"/>
        <w:tabs>
          <w:tab w:val="left" w:pos="8640"/>
        </w:tabs>
        <w:autoSpaceDE w:val="0"/>
        <w:autoSpaceDN w:val="0"/>
        <w:adjustRightInd w:val="0"/>
        <w:outlineLvl w:val="0"/>
        <w:rPr>
          <w:sz w:val="24"/>
          <w:szCs w:val="24"/>
        </w:rPr>
      </w:pPr>
    </w:p>
    <w:p w:rsidR="00655C8A" w:rsidRPr="00FE45ED" w:rsidRDefault="00655C8A" w:rsidP="00655C8A">
      <w:pPr>
        <w:widowControl w:val="0"/>
        <w:autoSpaceDE w:val="0"/>
        <w:autoSpaceDN w:val="0"/>
        <w:adjustRightInd w:val="0"/>
        <w:ind w:left="10620"/>
        <w:outlineLvl w:val="0"/>
        <w:rPr>
          <w:sz w:val="24"/>
          <w:szCs w:val="24"/>
        </w:rPr>
      </w:pPr>
      <w:r w:rsidRPr="00FE45ED">
        <w:rPr>
          <w:sz w:val="24"/>
          <w:szCs w:val="24"/>
        </w:rPr>
        <w:t xml:space="preserve">Приложение </w:t>
      </w:r>
    </w:p>
    <w:p w:rsidR="00655C8A" w:rsidRPr="00FE45ED" w:rsidRDefault="00655C8A" w:rsidP="00655C8A">
      <w:pPr>
        <w:widowControl w:val="0"/>
        <w:autoSpaceDE w:val="0"/>
        <w:autoSpaceDN w:val="0"/>
        <w:adjustRightInd w:val="0"/>
        <w:ind w:left="10620"/>
        <w:outlineLvl w:val="0"/>
        <w:rPr>
          <w:sz w:val="24"/>
          <w:szCs w:val="24"/>
        </w:rPr>
      </w:pPr>
      <w:r w:rsidRPr="00FE45ED">
        <w:rPr>
          <w:sz w:val="24"/>
          <w:szCs w:val="24"/>
        </w:rPr>
        <w:t xml:space="preserve">к постановлению Администрации </w:t>
      </w:r>
    </w:p>
    <w:p w:rsidR="00655C8A" w:rsidRPr="00FE45ED" w:rsidRDefault="00655C8A" w:rsidP="00655C8A">
      <w:pPr>
        <w:widowControl w:val="0"/>
        <w:autoSpaceDE w:val="0"/>
        <w:autoSpaceDN w:val="0"/>
        <w:adjustRightInd w:val="0"/>
        <w:ind w:left="10620"/>
        <w:outlineLvl w:val="0"/>
        <w:rPr>
          <w:sz w:val="24"/>
          <w:szCs w:val="24"/>
        </w:rPr>
      </w:pPr>
      <w:r w:rsidRPr="00FE45ED">
        <w:rPr>
          <w:sz w:val="24"/>
          <w:szCs w:val="24"/>
        </w:rPr>
        <w:t>сельского поселения Узюково</w:t>
      </w:r>
    </w:p>
    <w:p w:rsidR="00655C8A" w:rsidRPr="00FE45ED" w:rsidRDefault="00655C8A" w:rsidP="00655C8A">
      <w:pPr>
        <w:widowControl w:val="0"/>
        <w:autoSpaceDE w:val="0"/>
        <w:autoSpaceDN w:val="0"/>
        <w:adjustRightInd w:val="0"/>
        <w:ind w:left="10620"/>
        <w:outlineLvl w:val="0"/>
        <w:rPr>
          <w:sz w:val="24"/>
          <w:szCs w:val="24"/>
        </w:rPr>
      </w:pPr>
      <w:r w:rsidRPr="00FE45ED">
        <w:rPr>
          <w:sz w:val="24"/>
          <w:szCs w:val="24"/>
        </w:rPr>
        <w:t>муниципального района Ставропольский</w:t>
      </w:r>
    </w:p>
    <w:p w:rsidR="00655C8A" w:rsidRPr="00FE45ED" w:rsidRDefault="00655C8A" w:rsidP="00655C8A">
      <w:pPr>
        <w:widowControl w:val="0"/>
        <w:autoSpaceDE w:val="0"/>
        <w:autoSpaceDN w:val="0"/>
        <w:adjustRightInd w:val="0"/>
        <w:ind w:left="10620"/>
        <w:outlineLvl w:val="0"/>
        <w:rPr>
          <w:sz w:val="24"/>
          <w:szCs w:val="24"/>
        </w:rPr>
      </w:pPr>
      <w:r w:rsidRPr="00FE45ED">
        <w:rPr>
          <w:sz w:val="24"/>
          <w:szCs w:val="24"/>
        </w:rPr>
        <w:t xml:space="preserve">Самарской области </w:t>
      </w:r>
    </w:p>
    <w:p w:rsidR="00655C8A" w:rsidRPr="00FE45ED" w:rsidRDefault="00655C8A" w:rsidP="00655C8A">
      <w:pPr>
        <w:widowControl w:val="0"/>
        <w:autoSpaceDE w:val="0"/>
        <w:autoSpaceDN w:val="0"/>
        <w:adjustRightInd w:val="0"/>
        <w:ind w:left="10620"/>
        <w:outlineLvl w:val="0"/>
        <w:rPr>
          <w:sz w:val="24"/>
          <w:szCs w:val="24"/>
        </w:rPr>
      </w:pPr>
      <w:r w:rsidRPr="00FE45ED">
        <w:rPr>
          <w:sz w:val="24"/>
          <w:szCs w:val="24"/>
        </w:rPr>
        <w:t>от 28.02.2023</w:t>
      </w:r>
      <w:r w:rsidRPr="00FE45ED">
        <w:rPr>
          <w:b/>
          <w:sz w:val="24"/>
          <w:szCs w:val="24"/>
        </w:rPr>
        <w:t xml:space="preserve">   </w:t>
      </w:r>
      <w:r w:rsidRPr="00FE45ED">
        <w:rPr>
          <w:sz w:val="24"/>
          <w:szCs w:val="24"/>
        </w:rPr>
        <w:t>№15</w:t>
      </w:r>
    </w:p>
    <w:p w:rsidR="00655C8A" w:rsidRPr="00FE45ED" w:rsidRDefault="00655C8A" w:rsidP="00655C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План</w:t>
      </w:r>
      <w:r w:rsidRPr="00FE45ED">
        <w:rPr>
          <w:b/>
          <w:sz w:val="24"/>
          <w:szCs w:val="24"/>
        </w:rPr>
        <w:t xml:space="preserve"> </w:t>
      </w:r>
      <w:proofErr w:type="spellStart"/>
      <w:r w:rsidRPr="003934AE">
        <w:rPr>
          <w:b/>
          <w:sz w:val="24"/>
          <w:szCs w:val="24"/>
          <w:lang w:eastAsia="ar-SA"/>
        </w:rPr>
        <w:t>противопаводков</w:t>
      </w:r>
      <w:r>
        <w:rPr>
          <w:b/>
          <w:sz w:val="24"/>
          <w:szCs w:val="24"/>
          <w:lang w:eastAsia="ar-SA"/>
        </w:rPr>
        <w:t>ых</w:t>
      </w:r>
      <w:proofErr w:type="spellEnd"/>
      <w:r w:rsidRPr="00FE45ED">
        <w:rPr>
          <w:b/>
          <w:sz w:val="24"/>
          <w:szCs w:val="24"/>
        </w:rPr>
        <w:t xml:space="preserve"> мероприятий</w:t>
      </w:r>
    </w:p>
    <w:p w:rsidR="00655C8A" w:rsidRDefault="00655C8A" w:rsidP="00655C8A">
      <w:pPr>
        <w:jc w:val="center"/>
        <w:rPr>
          <w:b/>
          <w:sz w:val="24"/>
          <w:szCs w:val="24"/>
          <w:lang w:eastAsia="ar-SA"/>
        </w:rPr>
      </w:pPr>
      <w:r w:rsidRPr="003934AE">
        <w:rPr>
          <w:b/>
          <w:sz w:val="24"/>
          <w:szCs w:val="24"/>
          <w:lang w:eastAsia="ar-SA"/>
        </w:rPr>
        <w:t>на территории сельского поселения Узюково муниципального района Ставропольский Самарской области в 202</w:t>
      </w:r>
      <w:r>
        <w:rPr>
          <w:b/>
          <w:sz w:val="24"/>
          <w:szCs w:val="24"/>
          <w:lang w:eastAsia="ar-SA"/>
        </w:rPr>
        <w:t>3</w:t>
      </w:r>
      <w:r w:rsidRPr="003934AE">
        <w:rPr>
          <w:b/>
          <w:sz w:val="24"/>
          <w:szCs w:val="24"/>
          <w:lang w:eastAsia="ar-SA"/>
        </w:rPr>
        <w:t xml:space="preserve"> году</w:t>
      </w:r>
    </w:p>
    <w:p w:rsidR="00655C8A" w:rsidRPr="003934AE" w:rsidRDefault="00655C8A" w:rsidP="00655C8A">
      <w:pPr>
        <w:jc w:val="center"/>
        <w:rPr>
          <w:b/>
          <w:sz w:val="24"/>
          <w:szCs w:val="24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701"/>
        <w:gridCol w:w="33"/>
        <w:gridCol w:w="1648"/>
        <w:gridCol w:w="20"/>
        <w:gridCol w:w="3665"/>
        <w:gridCol w:w="20"/>
      </w:tblGrid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</w:t>
            </w:r>
            <w:r w:rsidRPr="00F317BE">
              <w:rPr>
                <w:rFonts w:eastAsia="Calibri"/>
                <w:sz w:val="22"/>
                <w:szCs w:val="22"/>
              </w:rPr>
              <w:t>ение</w:t>
            </w:r>
          </w:p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Исполнители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Проведение обследования территории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. Узюково на предмет незаконного строительства земляных дамб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10.03.2023</w:t>
            </w:r>
          </w:p>
        </w:tc>
        <w:tc>
          <w:tcPr>
            <w:tcW w:w="3685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Создание механизированных оперативных групп, в состав которых ввести: трактора, автобусы, погрузчики, лодки с моторами на прицепе, большегрузные тележки для перевозки скота и домашних животных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Организовать дежурство на них должностных лиц в период прохождения паводка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10.03.2023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Определить порядок сбора и обмена информаций при защите населения и территории от паводка, а также порядок оповещения и информирования населения при угрозе возникновения чрезвычайной ситуации, связанной с паводком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Узюково. Осуществлять постоянный мониторинг паводковой ситуации.    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Разработать и утвердить планы аварийно-спасательных и других неотложных работ, связанных с паводком, а также поддержания общественного порядка при их проведении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поселения Узюково    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7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Определить места эвакуации людей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крупно-рогатого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скота из районов возможного подтопления территорий, домов на территории сельского поселения Узюково.    Подготовить памятки по действиям населения при угрозе ли возникновении чрезвычайной ситуации.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rPr>
          <w:gridAfter w:val="1"/>
          <w:wAfter w:w="20" w:type="dxa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принять  меры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по обеспечению их надежного функционирования на территории сельского поселения Узюково.  При необходимости организовать маршруты для транспорта взамен подтопленных участков дорог.</w:t>
            </w:r>
          </w:p>
        </w:tc>
        <w:tc>
          <w:tcPr>
            <w:tcW w:w="1754" w:type="dxa"/>
            <w:gridSpan w:val="3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655C8A" w:rsidRPr="00F317BE" w:rsidRDefault="00655C8A" w:rsidP="00CE5B62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снижения возможного материального ущерба на территории сельского поселения Узюково.    Особое внимание обратить на потенциально опасные объекты и объекты жизнеобеспечения населения.</w:t>
            </w:r>
          </w:p>
        </w:tc>
        <w:tc>
          <w:tcPr>
            <w:tcW w:w="1701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55C8A" w:rsidRPr="00F317BE" w:rsidTr="00CE5B62"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Создать аварийные бригады и обеспечить их готовность к работе по ликвидации отдельных сооружений, укреплению и защите жилых домов, систем тепло-, водо-, электроснабжения, инженерных коммуникаций, подсыпке гребней оградительных дамб, автодорог и других объектов на территории сельского поселения Узюково.    </w:t>
            </w:r>
          </w:p>
        </w:tc>
        <w:tc>
          <w:tcPr>
            <w:tcW w:w="1701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55C8A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Юртаева А.Н.</w:t>
            </w:r>
          </w:p>
        </w:tc>
      </w:tr>
      <w:tr w:rsidR="00655C8A" w:rsidRPr="00F317BE" w:rsidTr="00CE5B62"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Подготовить оборудование для откачки грунтовых и поверхностных вод из подвалов, погребов, выгребных ям на территории сельского поселения Узюково.    </w:t>
            </w:r>
          </w:p>
        </w:tc>
        <w:tc>
          <w:tcPr>
            <w:tcW w:w="1701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15.03.2023</w:t>
            </w:r>
          </w:p>
        </w:tc>
        <w:tc>
          <w:tcPr>
            <w:tcW w:w="3685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55C8A" w:rsidRPr="00F317BE" w:rsidTr="00CE5B62">
        <w:trPr>
          <w:trHeight w:val="571"/>
        </w:trPr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Организовать постоянное наблюдение за подъемом уровня воды на водоемах и своевременное доведение обстановки до Комиссии по предупреждению и ликвидации чрезвычайных ситуаций и обеспечению пожарной безопасности на территории сельского поселения Узюково.    </w:t>
            </w:r>
          </w:p>
        </w:tc>
        <w:tc>
          <w:tcPr>
            <w:tcW w:w="1701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2023</w:t>
            </w:r>
          </w:p>
        </w:tc>
        <w:tc>
          <w:tcPr>
            <w:tcW w:w="3685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55C8A" w:rsidRPr="009950C4" w:rsidTr="00CE5B62">
        <w:trPr>
          <w:trHeight w:val="570"/>
        </w:trPr>
        <w:tc>
          <w:tcPr>
            <w:tcW w:w="567" w:type="dxa"/>
          </w:tcPr>
          <w:p w:rsidR="00655C8A" w:rsidRPr="009950C4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655C8A" w:rsidRPr="009950C4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Своевременно информировать </w:t>
            </w:r>
            <w:proofErr w:type="spellStart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>Противопаводковую</w:t>
            </w:r>
            <w:proofErr w:type="spellEnd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комиссию администрации Ставропольского района</w:t>
            </w:r>
          </w:p>
        </w:tc>
        <w:tc>
          <w:tcPr>
            <w:tcW w:w="1701" w:type="dxa"/>
          </w:tcPr>
          <w:p w:rsidR="00655C8A" w:rsidRPr="009950C4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9950C4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2023</w:t>
            </w:r>
          </w:p>
        </w:tc>
        <w:tc>
          <w:tcPr>
            <w:tcW w:w="3685" w:type="dxa"/>
            <w:gridSpan w:val="2"/>
          </w:tcPr>
          <w:p w:rsidR="00655C8A" w:rsidRPr="009950C4" w:rsidRDefault="00655C8A" w:rsidP="00CE5B62">
            <w:pPr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655C8A" w:rsidRPr="00E04FDE" w:rsidTr="00CE5B62">
        <w:tc>
          <w:tcPr>
            <w:tcW w:w="567" w:type="dxa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Организовать круглосуточное дежурство в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  <w:r>
              <w:rPr>
                <w:rFonts w:eastAsia="Calibri"/>
                <w:sz w:val="22"/>
                <w:szCs w:val="22"/>
              </w:rPr>
              <w:t xml:space="preserve"> в период обильного снеготаяния и прохождения паводка на реках с предоставлением в МКУ «Службы экстренного реагирования муниципального района Ставропольский Самарской области» графиков и списков должностных лиц (с указанием номеров телефонов для </w:t>
            </w:r>
            <w:r>
              <w:rPr>
                <w:rFonts w:eastAsia="Calibri"/>
                <w:sz w:val="22"/>
                <w:szCs w:val="22"/>
              </w:rPr>
              <w:lastRenderedPageBreak/>
              <w:t>своевременного информирования служб и должностных лиц).</w:t>
            </w:r>
          </w:p>
        </w:tc>
        <w:tc>
          <w:tcPr>
            <w:tcW w:w="1701" w:type="dxa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F317BE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55C8A" w:rsidRPr="00F317BE" w:rsidRDefault="00655C8A" w:rsidP="00CE5B62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55C8A" w:rsidRPr="00E04FDE" w:rsidTr="00CE5B62">
        <w:tc>
          <w:tcPr>
            <w:tcW w:w="567" w:type="dxa"/>
          </w:tcPr>
          <w:p w:rsidR="00655C8A" w:rsidRPr="00773DCF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773DCF">
              <w:rPr>
                <w:rFonts w:eastAsia="Calibri"/>
                <w:sz w:val="22"/>
                <w:szCs w:val="22"/>
              </w:rPr>
              <w:lastRenderedPageBreak/>
              <w:t>15.</w:t>
            </w:r>
          </w:p>
        </w:tc>
        <w:tc>
          <w:tcPr>
            <w:tcW w:w="7338" w:type="dxa"/>
            <w:gridSpan w:val="2"/>
          </w:tcPr>
          <w:p w:rsidR="00655C8A" w:rsidRPr="00773DCF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Иметь в наличии резервные источники электроснабжения, пожарные мотопомпы, запас ГСМ, запас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электрокабеля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, электрических проводов, а также иметь заключенные договора со специализированными организациями на привлечение транспорта, обеспечение питанием в пунктах временного размещения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граждан,на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случай ухудшения паводковой ситуации, возникновения угрозы ЧС и других аварийных ситуаций на территории сельского поселения Узюково    </w:t>
            </w:r>
          </w:p>
        </w:tc>
        <w:tc>
          <w:tcPr>
            <w:tcW w:w="1701" w:type="dxa"/>
          </w:tcPr>
          <w:p w:rsidR="00655C8A" w:rsidRDefault="00655C8A" w:rsidP="00CE5B62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5778C3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15.03.2023</w:t>
            </w:r>
          </w:p>
        </w:tc>
        <w:tc>
          <w:tcPr>
            <w:tcW w:w="3685" w:type="dxa"/>
            <w:gridSpan w:val="2"/>
          </w:tcPr>
          <w:p w:rsidR="00655C8A" w:rsidRPr="005778C3" w:rsidRDefault="00655C8A" w:rsidP="00CE5B62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55C8A" w:rsidRPr="00E04FDE" w:rsidTr="00CE5B62">
        <w:tc>
          <w:tcPr>
            <w:tcW w:w="567" w:type="dxa"/>
          </w:tcPr>
          <w:p w:rsidR="00655C8A" w:rsidRPr="005778C3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16.</w:t>
            </w:r>
          </w:p>
        </w:tc>
        <w:tc>
          <w:tcPr>
            <w:tcW w:w="7338" w:type="dxa"/>
            <w:gridSpan w:val="2"/>
          </w:tcPr>
          <w:p w:rsidR="00655C8A" w:rsidRPr="005778C3" w:rsidRDefault="00655C8A" w:rsidP="00CE5B62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Провести очистку сбросных каналов, водопроводных труб, обеспечить наличие помп для откачки </w:t>
            </w:r>
          </w:p>
        </w:tc>
        <w:tc>
          <w:tcPr>
            <w:tcW w:w="1701" w:type="dxa"/>
          </w:tcPr>
          <w:p w:rsidR="00655C8A" w:rsidRDefault="00655C8A" w:rsidP="00CE5B62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55C8A" w:rsidRPr="005778C3" w:rsidRDefault="00655C8A" w:rsidP="00CE5B62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15.03.2023</w:t>
            </w:r>
          </w:p>
        </w:tc>
        <w:tc>
          <w:tcPr>
            <w:tcW w:w="3685" w:type="dxa"/>
            <w:gridSpan w:val="2"/>
          </w:tcPr>
          <w:p w:rsidR="00655C8A" w:rsidRPr="005778C3" w:rsidRDefault="00655C8A" w:rsidP="00CE5B62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</w:tbl>
    <w:p w:rsidR="00655C8A" w:rsidRPr="00E04FDE" w:rsidRDefault="00655C8A" w:rsidP="00655C8A">
      <w:pPr>
        <w:rPr>
          <w:rFonts w:eastAsia="Calibri"/>
        </w:rPr>
      </w:pPr>
    </w:p>
    <w:p w:rsidR="00655C8A" w:rsidRDefault="00655C8A" w:rsidP="00655C8A">
      <w:pPr>
        <w:widowControl w:val="0"/>
        <w:autoSpaceDE w:val="0"/>
        <w:autoSpaceDN w:val="0"/>
        <w:adjustRightInd w:val="0"/>
        <w:jc w:val="both"/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p w:rsidR="00B019F0" w:rsidRDefault="00B019F0" w:rsidP="00D66D41">
      <w:pPr>
        <w:pStyle w:val="ConsPlusNormal"/>
        <w:widowControl/>
        <w:ind w:left="4956" w:firstLine="0"/>
        <w:rPr>
          <w:rFonts w:ascii="Times New Roman" w:hAnsi="Times New Roman" w:cs="Times New Roman"/>
          <w:sz w:val="24"/>
          <w:szCs w:val="24"/>
        </w:rPr>
      </w:pPr>
    </w:p>
    <w:sectPr w:rsidR="00B019F0" w:rsidSect="00655C8A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8DF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47B8"/>
    <w:rsid w:val="00175136"/>
    <w:rsid w:val="00175688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124B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AE3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0FA6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D6F4D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1E01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F5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8A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1F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3FEB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37EA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2763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57B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19F0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1DDA"/>
    <w:rsid w:val="00B24664"/>
    <w:rsid w:val="00B26291"/>
    <w:rsid w:val="00B270F2"/>
    <w:rsid w:val="00B2720B"/>
    <w:rsid w:val="00B2742A"/>
    <w:rsid w:val="00B27455"/>
    <w:rsid w:val="00B302C4"/>
    <w:rsid w:val="00B3143F"/>
    <w:rsid w:val="00B34EA0"/>
    <w:rsid w:val="00B353CE"/>
    <w:rsid w:val="00B40020"/>
    <w:rsid w:val="00B40F31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3BB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61C3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29D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5120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53A6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6D41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31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1B4D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2FDC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2C2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3A4B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2FE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3D05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45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A255C3"/>
  <w15:docId w15:val="{455085E4-E25B-4961-987D-0FE81D1EF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4">
    <w:name w:val="heading 4"/>
    <w:basedOn w:val="a"/>
    <w:link w:val="40"/>
    <w:uiPriority w:val="9"/>
    <w:qFormat/>
    <w:rsid w:val="00175688"/>
    <w:pPr>
      <w:spacing w:before="100" w:beforeAutospacing="1" w:after="100" w:afterAutospacing="1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75688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175688"/>
    <w:rPr>
      <w:color w:val="0000FF"/>
      <w:u w:val="single"/>
    </w:rPr>
  </w:style>
  <w:style w:type="paragraph" w:customStyle="1" w:styleId="ConsPlusTitle">
    <w:name w:val="ConsPlusTitle"/>
    <w:rsid w:val="00B40F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C5512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8">
    <w:name w:val="Table Grid"/>
    <w:basedOn w:val="a1"/>
    <w:uiPriority w:val="59"/>
    <w:rsid w:val="00E52F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8"/>
    <w:uiPriority w:val="59"/>
    <w:rsid w:val="001E124B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90049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2042</Words>
  <Characters>11644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2023-02-28T06:29:00Z</cp:lastPrinted>
  <dcterms:created xsi:type="dcterms:W3CDTF">2023-02-28T09:44:00Z</dcterms:created>
  <dcterms:modified xsi:type="dcterms:W3CDTF">2023-02-28T09:44:00Z</dcterms:modified>
</cp:coreProperties>
</file>