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F5" w:rsidRDefault="00512BF5" w:rsidP="00512BF5">
      <w:pPr>
        <w:pStyle w:val="1"/>
        <w:ind w:left="6379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512BF5" w:rsidRPr="00512BF5" w:rsidRDefault="00512BF5" w:rsidP="00512BF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512BF5" w:rsidRDefault="00512BF5" w:rsidP="00512BF5">
      <w:pPr>
        <w:jc w:val="center"/>
        <w:rPr>
          <w:rFonts w:ascii="Times New Roman" w:hAnsi="Times New Roman" w:cs="Times New Roman"/>
          <w:b/>
        </w:rPr>
      </w:pPr>
    </w:p>
    <w:p w:rsidR="00512BF5" w:rsidRPr="00481E03" w:rsidRDefault="00F27C22" w:rsidP="00512BF5">
      <w:pPr>
        <w:jc w:val="center"/>
        <w:rPr>
          <w:rFonts w:ascii="Times New Roman" w:hAnsi="Times New Roman" w:cs="Times New Roman"/>
          <w:b/>
        </w:rPr>
      </w:pPr>
      <w:r w:rsidRPr="00481E03">
        <w:rPr>
          <w:rFonts w:ascii="Times New Roman" w:hAnsi="Times New Roman" w:cs="Times New Roman"/>
          <w:b/>
        </w:rPr>
        <w:t>ПОСТАНОВЛЕНИЕ</w:t>
      </w:r>
    </w:p>
    <w:p w:rsidR="00512BF5" w:rsidRPr="00481E03" w:rsidRDefault="00512BF5" w:rsidP="00512BF5">
      <w:pPr>
        <w:jc w:val="center"/>
        <w:rPr>
          <w:b/>
        </w:rPr>
      </w:pPr>
    </w:p>
    <w:p w:rsidR="00512BF5" w:rsidRPr="00512BF5" w:rsidRDefault="00481E03" w:rsidP="00512BF5">
      <w:pPr>
        <w:rPr>
          <w:rFonts w:ascii="Times New Roman" w:hAnsi="Times New Roman" w:cs="Times New Roman"/>
          <w:b/>
          <w:sz w:val="28"/>
          <w:szCs w:val="28"/>
        </w:rPr>
      </w:pPr>
      <w:r w:rsidRPr="00481E03">
        <w:rPr>
          <w:rFonts w:ascii="Times New Roman" w:hAnsi="Times New Roman" w:cs="Times New Roman"/>
          <w:sz w:val="28"/>
          <w:szCs w:val="28"/>
        </w:rPr>
        <w:t>От 18.12.</w:t>
      </w:r>
      <w:r w:rsidR="00512BF5" w:rsidRPr="00481E03">
        <w:rPr>
          <w:rFonts w:ascii="Times New Roman" w:hAnsi="Times New Roman" w:cs="Times New Roman"/>
          <w:sz w:val="28"/>
          <w:szCs w:val="28"/>
        </w:rPr>
        <w:t>202</w:t>
      </w:r>
      <w:r w:rsidR="00FE61CC">
        <w:rPr>
          <w:rFonts w:ascii="Times New Roman" w:hAnsi="Times New Roman" w:cs="Times New Roman"/>
          <w:sz w:val="28"/>
          <w:szCs w:val="28"/>
        </w:rPr>
        <w:t>3</w:t>
      </w:r>
      <w:r w:rsidR="00512BF5" w:rsidRPr="00481E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№ </w:t>
      </w:r>
      <w:r w:rsidRPr="00481E03">
        <w:rPr>
          <w:rFonts w:ascii="Times New Roman" w:hAnsi="Times New Roman" w:cs="Times New Roman"/>
          <w:sz w:val="28"/>
          <w:szCs w:val="28"/>
        </w:rPr>
        <w:t>73</w:t>
      </w:r>
    </w:p>
    <w:p w:rsidR="00BF7436" w:rsidRPr="00BF7436" w:rsidRDefault="00BF7436" w:rsidP="00BF7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контроляв сфере благоустройства на территории</w:t>
      </w:r>
      <w:r w:rsidR="00FE61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E872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</w:t>
      </w:r>
    </w:p>
    <w:p w:rsidR="00284B77" w:rsidRPr="00512BF5" w:rsidRDefault="00B92C49" w:rsidP="00B92C4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C49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</w:t>
      </w:r>
      <w:r w:rsidRPr="00057295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057295" w:rsidRPr="00057295">
        <w:rPr>
          <w:rFonts w:ascii="Times New Roman" w:hAnsi="Times New Roman" w:cs="Times New Roman"/>
          <w:color w:val="000000"/>
          <w:sz w:val="24"/>
          <w:szCs w:val="24"/>
        </w:rPr>
        <w:t xml:space="preserve">части 11.1 статьи 35 </w:t>
      </w:r>
      <w:r w:rsidR="00057295" w:rsidRPr="00057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Федерального закона от 06.10.2003 № 131-ФЗ «Об общих принципах организации местного самоуправления в Российской Федерации»,</w:t>
      </w:r>
      <w:r w:rsidRPr="00B92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6C4A82">
        <w:rPr>
          <w:rFonts w:ascii="Times New Roman" w:hAnsi="Times New Roman" w:cs="Times New Roman"/>
          <w:sz w:val="24"/>
          <w:szCs w:val="24"/>
        </w:rPr>
        <w:t>руководствуясь Уставом сельского поселения Узюково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92C49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Узюково</w:t>
      </w:r>
      <w:r w:rsidR="000E7417">
        <w:rPr>
          <w:rFonts w:ascii="Times New Roman" w:hAnsi="Times New Roman" w:cs="Times New Roman"/>
          <w:sz w:val="24"/>
          <w:szCs w:val="24"/>
        </w:rPr>
        <w:t xml:space="preserve">, </w:t>
      </w:r>
      <w:r w:rsidR="00284B77" w:rsidRPr="00512BF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84B77" w:rsidRPr="00512BF5" w:rsidRDefault="00284B77" w:rsidP="006E0D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1. 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</w:rPr>
        <w:t>Утвердить П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контроляв сфере благоустройства на территории </w:t>
      </w:r>
      <w:r w:rsidR="000E7417">
        <w:rPr>
          <w:rFonts w:ascii="Times New Roman" w:hAnsi="Times New Roman" w:cs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="006E0D28">
        <w:rPr>
          <w:rFonts w:ascii="Times New Roman" w:hAnsi="Times New Roman" w:cs="Times New Roman"/>
          <w:sz w:val="24"/>
          <w:szCs w:val="24"/>
        </w:rPr>
        <w:t xml:space="preserve"> на 20</w:t>
      </w:r>
      <w:r w:rsidR="00E8721A">
        <w:rPr>
          <w:rFonts w:ascii="Times New Roman" w:hAnsi="Times New Roman" w:cs="Times New Roman"/>
          <w:sz w:val="24"/>
          <w:szCs w:val="24"/>
        </w:rPr>
        <w:t>24</w:t>
      </w:r>
      <w:r w:rsidR="006E0D28">
        <w:rPr>
          <w:rFonts w:ascii="Times New Roman" w:hAnsi="Times New Roman" w:cs="Times New Roman"/>
          <w:sz w:val="24"/>
          <w:szCs w:val="24"/>
        </w:rPr>
        <w:t xml:space="preserve"> год</w:t>
      </w:r>
      <w:r w:rsidRPr="00512BF5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284B77" w:rsidRPr="00512BF5" w:rsidRDefault="00284B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дня официального опубликования.</w:t>
      </w:r>
    </w:p>
    <w:p w:rsidR="000E7417" w:rsidRDefault="000E7417" w:rsidP="000E74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</w:t>
      </w:r>
      <w:r w:rsidRPr="000E7417">
        <w:rPr>
          <w:rFonts w:ascii="Times New Roman" w:hAnsi="Times New Roman" w:cs="Times New Roman"/>
          <w:sz w:val="24"/>
          <w:szCs w:val="24"/>
        </w:rPr>
        <w:t>. Контроль, за исполнением настоящего постановления оставляю за собой.</w:t>
      </w:r>
    </w:p>
    <w:p w:rsidR="000E7417" w:rsidRPr="000E7417" w:rsidRDefault="000E7417" w:rsidP="000E7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417">
        <w:rPr>
          <w:rFonts w:ascii="Times New Roman" w:hAnsi="Times New Roman" w:cs="Times New Roman"/>
          <w:sz w:val="24"/>
          <w:szCs w:val="24"/>
        </w:rPr>
        <w:t xml:space="preserve">4. </w:t>
      </w:r>
      <w:r w:rsidRPr="000E741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8" w:history="1">
        <w:r w:rsidRPr="000E7417">
          <w:rPr>
            <w:rFonts w:ascii="Times New Roman" w:hAnsi="Times New Roman" w:cs="Times New Roman"/>
            <w:sz w:val="24"/>
            <w:szCs w:val="24"/>
          </w:rPr>
          <w:t>http://www.</w:t>
        </w:r>
      </w:hyperlink>
      <w:r w:rsidRPr="000E7417">
        <w:rPr>
          <w:rFonts w:ascii="Times New Roman" w:hAnsi="Times New Roman" w:cs="Times New Roman"/>
          <w:sz w:val="24"/>
          <w:szCs w:val="24"/>
        </w:rPr>
        <w:t>uzukovo.stavrsp.ru.</w:t>
      </w:r>
    </w:p>
    <w:p w:rsidR="00284B77" w:rsidRPr="00512BF5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7417" w:rsidRPr="009A0EC1" w:rsidRDefault="000E7417" w:rsidP="000E7417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Pr="009A0EC1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A0EC1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</w:t>
      </w:r>
      <w:r w:rsidRPr="009A0EC1">
        <w:rPr>
          <w:rFonts w:ascii="Times New Roman" w:hAnsi="Times New Roman" w:cs="Times New Roman"/>
          <w:sz w:val="24"/>
          <w:szCs w:val="24"/>
        </w:rPr>
        <w:tab/>
      </w:r>
      <w:r w:rsidRPr="009A0E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</w:t>
      </w:r>
      <w:r w:rsidRPr="009A0E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A0EC1">
        <w:rPr>
          <w:rFonts w:ascii="Times New Roman" w:hAnsi="Times New Roman" w:cs="Times New Roman"/>
          <w:sz w:val="24"/>
          <w:szCs w:val="24"/>
        </w:rPr>
        <w:t>.</w:t>
      </w:r>
      <w:r w:rsidR="00E8721A">
        <w:rPr>
          <w:rFonts w:ascii="Times New Roman" w:hAnsi="Times New Roman" w:cs="Times New Roman"/>
          <w:sz w:val="24"/>
          <w:szCs w:val="24"/>
        </w:rPr>
        <w:t xml:space="preserve"> Паримбекова</w:t>
      </w:r>
    </w:p>
    <w:p w:rsidR="005C21E0" w:rsidRPr="005C21E0" w:rsidRDefault="005C21E0" w:rsidP="005C21E0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5C21E0" w:rsidRPr="005C21E0" w:rsidRDefault="005C21E0" w:rsidP="005C21E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C21E0" w:rsidRPr="005C21E0" w:rsidRDefault="005C21E0" w:rsidP="005C21E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контроляв сфере благоустройства на территории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сельского поселения Узюково муниципального района Ставропольского Самарской области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E872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</w:t>
      </w:r>
    </w:p>
    <w:p w:rsidR="005C21E0" w:rsidRPr="005C21E0" w:rsidRDefault="005C21E0" w:rsidP="005C21E0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(далее также – программа профилактики)</w:t>
      </w:r>
    </w:p>
    <w:p w:rsidR="005C21E0" w:rsidRPr="005C21E0" w:rsidRDefault="005C21E0" w:rsidP="005C21E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21E0" w:rsidRPr="005C21E0" w:rsidRDefault="005C21E0" w:rsidP="005C21E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1.1. Анализ текущего состояния осуществления вида контроля. 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С принятием 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контроляв сфере благоустройства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 и п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равил благоустройства территории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Узюково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Нормы и п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равила благоустройства)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. К проблемам, на решение которых направлена программа профилактики, относятся случаи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1) ненадлежащего содержания прилегающих территорий;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2) несвоевременной очистк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кровель зданий, сооружений от снега, наледи и сосулек; </w:t>
      </w:r>
    </w:p>
    <w:p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>3) неустранени</w:t>
      </w:r>
      <w:r w:rsidR="009A2226">
        <w:rPr>
          <w:rFonts w:ascii="Times New Roman" w:hAnsi="Times New Roman"/>
          <w:color w:val="000000"/>
        </w:rPr>
        <w:t>я</w:t>
      </w:r>
      <w:r w:rsidRPr="005C21E0">
        <w:rPr>
          <w:rFonts w:ascii="Times New Roman" w:hAnsi="Times New Roman"/>
          <w:color w:val="000000"/>
        </w:rPr>
        <w:t xml:space="preserve"> произрастающих на принадлежащих контролируемым лицам земельных участках и прилегающих территориях</w:t>
      </w:r>
      <w:r w:rsidRPr="005C21E0">
        <w:rPr>
          <w:rFonts w:ascii="Times New Roman" w:hAnsi="Times New Roman"/>
          <w:bCs/>
          <w:color w:val="000000"/>
          <w:lang w:eastAsia="en-US"/>
        </w:rPr>
        <w:t xml:space="preserve"> карантинных, ядовитых и сорных растений</w:t>
      </w:r>
      <w:r w:rsidRPr="005C21E0">
        <w:rPr>
          <w:rFonts w:ascii="Times New Roman" w:hAnsi="Times New Roman"/>
          <w:color w:val="000000"/>
        </w:rPr>
        <w:t>;</w:t>
      </w:r>
    </w:p>
    <w:p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>4) складирования твердых коммунальных отходов вне выделенных для такого складирования мест;</w:t>
      </w:r>
    </w:p>
    <w:p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 xml:space="preserve">5) </w:t>
      </w:r>
      <w:r w:rsidRPr="005C21E0">
        <w:rPr>
          <w:rFonts w:ascii="Times New Roman" w:hAnsi="Times New Roman"/>
          <w:bCs/>
          <w:color w:val="000000"/>
        </w:rPr>
        <w:t>выгула животных</w:t>
      </w:r>
      <w:r w:rsidRPr="005C21E0">
        <w:rPr>
          <w:rFonts w:ascii="Times New Roman" w:hAnsi="Times New Roman"/>
          <w:color w:val="000000"/>
        </w:rPr>
        <w:t xml:space="preserve"> и </w:t>
      </w:r>
      <w:r w:rsidRPr="005C21E0">
        <w:rPr>
          <w:rFonts w:ascii="Times New Roman" w:hAnsi="Times New Roman"/>
        </w:rPr>
        <w:t>выпаса сельскохозяйственных животных и птиц на территориях общего пользования.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C21E0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5C21E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5C21E0" w:rsidRPr="005C21E0" w:rsidRDefault="005C21E0" w:rsidP="005C21E0">
      <w:pPr>
        <w:pStyle w:val="s1"/>
        <w:shd w:val="clear" w:color="auto" w:fill="FFFFFF"/>
        <w:jc w:val="center"/>
        <w:rPr>
          <w:color w:val="000000"/>
        </w:rPr>
      </w:pPr>
      <w:r w:rsidRPr="005C21E0">
        <w:rPr>
          <w:color w:val="000000"/>
        </w:rPr>
        <w:lastRenderedPageBreak/>
        <w:t>2. Цели и задачи реализации программы профилактики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2.1. Целями профилактики рисков причинения вреда (ущерба) охраняемым законом ценностям являются: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1) анализ выявленных в результате проведения муниципального контроляв сфере благоустройства нарушений обязательных требований</w:t>
      </w:r>
      <w:r w:rsidRPr="005C21E0">
        <w:rPr>
          <w:rFonts w:ascii="Times New Roman" w:hAnsi="Times New Roman" w:cs="Times New Roman"/>
          <w:sz w:val="24"/>
          <w:szCs w:val="24"/>
        </w:rPr>
        <w:t>;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>3) организация и проведение профилактических мероприятий с учетом состояния подконтрольной среды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и анализа выявленных в результате проведения муниципального контроляв сфере благоустройства нарушений обязательных требований</w:t>
      </w:r>
      <w:r w:rsidRPr="005C21E0">
        <w:rPr>
          <w:rFonts w:ascii="Times New Roman" w:hAnsi="Times New Roman" w:cs="Times New Roman"/>
          <w:sz w:val="24"/>
          <w:szCs w:val="24"/>
        </w:rPr>
        <w:t>.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 xml:space="preserve">3. Перечень профилактических мероприятий, 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>сроки (периодичность) их проведения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rPr>
          <w:color w:val="22272F"/>
        </w:rPr>
      </w:pP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C21E0">
        <w:rPr>
          <w:color w:val="000000"/>
        </w:rPr>
        <w:t>3.1. Перечень профилактических мероприятий, сроки (периодичность) их проведения представлены в таблице.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tbl>
      <w:tblPr>
        <w:tblW w:w="10185" w:type="dxa"/>
        <w:tblInd w:w="-575" w:type="dxa"/>
        <w:tblLook w:val="04A0"/>
      </w:tblPr>
      <w:tblGrid>
        <w:gridCol w:w="485"/>
        <w:gridCol w:w="2622"/>
        <w:gridCol w:w="3093"/>
        <w:gridCol w:w="1990"/>
        <w:gridCol w:w="1995"/>
      </w:tblGrid>
      <w:tr w:rsidR="009A2226" w:rsidRPr="005C21E0" w:rsidTr="004E5311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реализацию мероприятия исполнитель</w:t>
            </w:r>
          </w:p>
        </w:tc>
      </w:tr>
      <w:tr w:rsidR="009A2226" w:rsidRPr="005C21E0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5C21E0" w:rsidRPr="005C21E0" w:rsidRDefault="005C21E0" w:rsidP="005C21E0">
            <w:pPr>
              <w:shd w:val="clear" w:color="auto" w:fill="FFFFFF"/>
              <w:spacing w:line="240" w:lineRule="auto"/>
              <w:ind w:firstLine="1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226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 w:rsidR="009A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9A2226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работе с молодежью </w:t>
            </w:r>
            <w:r w:rsidR="00510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РудюкЕ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.А.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Размещение сведений по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вопросам соблюдения обязательных требований в средствах массовой информации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226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работе с молодежью Васильева Я.А.</w:t>
            </w: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Размещение сведений по вопросам соблюдения обязательных требований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226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9A2226" w:rsidP="00510F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работе с молодежью </w:t>
            </w:r>
            <w:r w:rsidR="00510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Рудюк Е.А.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A2226" w:rsidRPr="005C21E0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практики осуществления муниципального контроляв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контроляв сфере благоустройства нарушений обязательных требований контролируемыми лицами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1E14D5" w:rsidP="001E14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Подготовка доклада,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содержащего результаты обобщения правоприменительной практики по осуществлению муниципального контроля и утверждаемый распоряжением администрации, подписываемым главой администрации.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4D5" w:rsidRPr="005C21E0" w:rsidRDefault="005C21E0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 июня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2A4D" w:rsidRDefault="00142A4D" w:rsidP="00142A4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142A4D" w:rsidRDefault="00142A4D" w:rsidP="00142A4D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 июля 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4D5" w:rsidRDefault="001E14D5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1E14D5" w:rsidRPr="005C21E0" w:rsidRDefault="001E14D5" w:rsidP="001E14D5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Инструктор по работе с молодежью </w:t>
            </w:r>
            <w:r w:rsidR="00510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Рудюк Е.А.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="002178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принятии мер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обеспечению соблюдения обязательных требований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признаках нарушений обязательных требований 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выявления готовящихся нарушений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требований,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позднее 30 дней со дня получения администрацией указанных сведений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817" w:rsidRDefault="00217817" w:rsidP="002178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217817" w:rsidRPr="00142A4D" w:rsidRDefault="00217817" w:rsidP="00217817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:rsidR="005C21E0" w:rsidRPr="005C21E0" w:rsidRDefault="005C21E0" w:rsidP="002178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контроляв сфере благоустройства:</w:t>
            </w:r>
          </w:p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порядок осуществления контрольных мероприятий;</w:t>
            </w:r>
          </w:p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обращении лица, нуждающегося в консультировании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А.Н.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:rsidR="005C21E0" w:rsidRPr="005C21E0" w:rsidRDefault="005C21E0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>3. Консультирование контролируемых лиц путем размещения на официальном сайте администрации письменного разъяснения, подписанного главой (зам</w:t>
            </w:r>
            <w:r w:rsidR="00A254BF">
              <w:rPr>
                <w:color w:val="000000"/>
                <w:lang w:eastAsia="en-US"/>
              </w:rPr>
              <w:t>естителем главы) сельского поселения Узюково</w:t>
            </w:r>
            <w:r w:rsidRPr="005C21E0">
              <w:rPr>
                <w:color w:val="000000"/>
                <w:lang w:eastAsia="en-US"/>
              </w:rPr>
              <w:t>или должностным лицом, уполномоченным осуществлять муниципальный контрольв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22272F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:rsidR="005C21E0" w:rsidRPr="005C21E0" w:rsidRDefault="005C21E0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 проведения собрания (конференции) граждан, повестка которого предусматривает консультирование контролируемых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лиц по вопросам муниципального контроляв сфере благоустройства в день проведения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Заместитель главы</w:t>
            </w:r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Профилактический визит, в ходе которого контролируемое лицо</w:t>
            </w: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информируется об обязательных требованиях, предъявляемых к его деятельности либо к принадлежащим ему объектам ко</w:t>
            </w:r>
            <w:bookmarkStart w:id="0" w:name="_GoBack"/>
            <w:bookmarkEnd w:id="0"/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мере необходимости, но не менее 4 профилактических визитов в 1 полугодие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 w:rsidR="00510F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Паримбекова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  <w:p w:rsidR="005C21E0" w:rsidRPr="005C21E0" w:rsidRDefault="005C21E0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22272F"/>
        </w:rPr>
      </w:pP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>4. Показатели результативности и эффективности программы профилактики</w:t>
      </w:r>
    </w:p>
    <w:p w:rsidR="005C21E0" w:rsidRPr="005C21E0" w:rsidRDefault="005C21E0" w:rsidP="005C21E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5C21E0" w:rsidRPr="005C21E0" w:rsidRDefault="005C21E0" w:rsidP="005C21E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21E0">
        <w:rPr>
          <w:rFonts w:ascii="Times New Roman" w:hAnsi="Times New Roman" w:cs="Times New Roman"/>
          <w:color w:val="22272F"/>
          <w:sz w:val="24"/>
          <w:szCs w:val="24"/>
        </w:rPr>
        <w:t>Показатели результативности программы профилактики определяются в соответствии со следующей таблицей.</w:t>
      </w:r>
    </w:p>
    <w:p w:rsidR="005C21E0" w:rsidRPr="005C21E0" w:rsidRDefault="005C21E0" w:rsidP="005C21E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2553"/>
      </w:tblGrid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Доля случаев объявления предостережений в общем количестве случаев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выявления готовящихся нарушений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100 %</w:t>
            </w:r>
          </w:p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(если имелись случаи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собраний и конференций граждан, на которых осуществлялось консультирование контролируемых лиц по вопросам муниципального контроляв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</w:rPr>
      </w:pP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Под оценкой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понимается оценка изменения количества нарушений обязательных требований 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по итогам проведенных профилактических мероприятий. 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Текущая (ежеквартальная) оценка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осуществляется Главой </w:t>
      </w:r>
      <w:r w:rsidR="00057295">
        <w:rPr>
          <w:rFonts w:ascii="Times New Roman" w:hAnsi="Times New Roman" w:cs="Times New Roman"/>
          <w:color w:val="22272F"/>
          <w:sz w:val="24"/>
          <w:szCs w:val="24"/>
        </w:rPr>
        <w:t>сельского поселения Узюково муниципального района Ставропольского района Самарской области.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.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Ежегодная оценка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осуществляется 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 xml:space="preserve">Собранием представителей сельского поселения Узюково муниципального района Ставропольский Самарской области </w:t>
      </w:r>
      <w:r w:rsidRPr="005C21E0">
        <w:rPr>
          <w:rFonts w:ascii="Times New Roman" w:hAnsi="Times New Roman" w:cs="Times New Roman"/>
          <w:sz w:val="24"/>
          <w:szCs w:val="24"/>
        </w:rPr>
        <w:t xml:space="preserve">Для осуществления ежегодной оценки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программы профилактики администрацией не позднее 1 июля (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>года, следующего за отчетным) в С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>обрани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>е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 xml:space="preserve"> представителей 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5C21E0" w:rsidRPr="005C21E0" w:rsidRDefault="005C21E0" w:rsidP="005C21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4B77" w:rsidRPr="005C21E0" w:rsidRDefault="00284B77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04B" w:rsidRPr="005C21E0" w:rsidRDefault="00C6504B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04B" w:rsidRPr="005C21E0" w:rsidRDefault="00C6504B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1E0" w:rsidRPr="005C21E0" w:rsidRDefault="005C21E0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21E0" w:rsidRPr="005C21E0" w:rsidSect="00F3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658" w:rsidRDefault="00957658" w:rsidP="00B92C49">
      <w:pPr>
        <w:spacing w:after="0" w:line="240" w:lineRule="auto"/>
      </w:pPr>
      <w:r>
        <w:separator/>
      </w:r>
    </w:p>
  </w:endnote>
  <w:endnote w:type="continuationSeparator" w:id="0">
    <w:p w:rsidR="00957658" w:rsidRDefault="00957658" w:rsidP="00B9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658" w:rsidRDefault="00957658" w:rsidP="00B92C49">
      <w:pPr>
        <w:spacing w:after="0" w:line="240" w:lineRule="auto"/>
      </w:pPr>
      <w:r>
        <w:separator/>
      </w:r>
    </w:p>
  </w:footnote>
  <w:footnote w:type="continuationSeparator" w:id="0">
    <w:p w:rsidR="00957658" w:rsidRDefault="00957658" w:rsidP="00B92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0E9"/>
    <w:rsid w:val="000130F2"/>
    <w:rsid w:val="00046CD3"/>
    <w:rsid w:val="00057295"/>
    <w:rsid w:val="0006433D"/>
    <w:rsid w:val="00070E52"/>
    <w:rsid w:val="00082A56"/>
    <w:rsid w:val="000B77C0"/>
    <w:rsid w:val="000D4A49"/>
    <w:rsid w:val="000E7417"/>
    <w:rsid w:val="00142A4D"/>
    <w:rsid w:val="001D17AF"/>
    <w:rsid w:val="001D46CD"/>
    <w:rsid w:val="001D552B"/>
    <w:rsid w:val="001E14D5"/>
    <w:rsid w:val="001F00E9"/>
    <w:rsid w:val="001F0A9D"/>
    <w:rsid w:val="001F4C73"/>
    <w:rsid w:val="00217817"/>
    <w:rsid w:val="0028111D"/>
    <w:rsid w:val="00284B77"/>
    <w:rsid w:val="00342DC0"/>
    <w:rsid w:val="003E3359"/>
    <w:rsid w:val="00401099"/>
    <w:rsid w:val="00432BAE"/>
    <w:rsid w:val="00481E03"/>
    <w:rsid w:val="004949FA"/>
    <w:rsid w:val="004B1693"/>
    <w:rsid w:val="004B5E9F"/>
    <w:rsid w:val="005005DF"/>
    <w:rsid w:val="00510F92"/>
    <w:rsid w:val="00512BF5"/>
    <w:rsid w:val="00560EFC"/>
    <w:rsid w:val="00566E08"/>
    <w:rsid w:val="005A1564"/>
    <w:rsid w:val="005C21E0"/>
    <w:rsid w:val="005F3E2A"/>
    <w:rsid w:val="006E0D28"/>
    <w:rsid w:val="00726E0A"/>
    <w:rsid w:val="00777CDF"/>
    <w:rsid w:val="007D3E2E"/>
    <w:rsid w:val="008466A4"/>
    <w:rsid w:val="0085362A"/>
    <w:rsid w:val="00862BFC"/>
    <w:rsid w:val="008761C5"/>
    <w:rsid w:val="00876D67"/>
    <w:rsid w:val="009273E2"/>
    <w:rsid w:val="00957658"/>
    <w:rsid w:val="0096291C"/>
    <w:rsid w:val="009A2226"/>
    <w:rsid w:val="009B293E"/>
    <w:rsid w:val="009D624A"/>
    <w:rsid w:val="00A23B1A"/>
    <w:rsid w:val="00A254BF"/>
    <w:rsid w:val="00AA435B"/>
    <w:rsid w:val="00AC73B6"/>
    <w:rsid w:val="00AE2AB9"/>
    <w:rsid w:val="00B01486"/>
    <w:rsid w:val="00B3403E"/>
    <w:rsid w:val="00B909FE"/>
    <w:rsid w:val="00B92C49"/>
    <w:rsid w:val="00B92FD6"/>
    <w:rsid w:val="00BE26A6"/>
    <w:rsid w:val="00BF7436"/>
    <w:rsid w:val="00C21494"/>
    <w:rsid w:val="00C62318"/>
    <w:rsid w:val="00C6504B"/>
    <w:rsid w:val="00C6613B"/>
    <w:rsid w:val="00D27053"/>
    <w:rsid w:val="00D47A7A"/>
    <w:rsid w:val="00D52AA7"/>
    <w:rsid w:val="00D54B73"/>
    <w:rsid w:val="00D5745E"/>
    <w:rsid w:val="00DA4DE6"/>
    <w:rsid w:val="00E8721A"/>
    <w:rsid w:val="00EB44DA"/>
    <w:rsid w:val="00EB6ACC"/>
    <w:rsid w:val="00F27C22"/>
    <w:rsid w:val="00FD3007"/>
    <w:rsid w:val="00FE4B04"/>
    <w:rsid w:val="00FE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A7"/>
  </w:style>
  <w:style w:type="paragraph" w:styleId="1">
    <w:name w:val="heading 1"/>
    <w:basedOn w:val="a"/>
    <w:next w:val="a"/>
    <w:link w:val="10"/>
    <w:qFormat/>
    <w:rsid w:val="0051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B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512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E74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741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7417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4">
    <w:name w:val="footnote text"/>
    <w:basedOn w:val="a"/>
    <w:link w:val="a5"/>
    <w:uiPriority w:val="99"/>
    <w:semiHidden/>
    <w:unhideWhenUsed/>
    <w:rsid w:val="00B92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B92C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B92C49"/>
    <w:rPr>
      <w:vertAlign w:val="superscript"/>
    </w:rPr>
  </w:style>
  <w:style w:type="paragraph" w:styleId="2">
    <w:name w:val="Body Text 2"/>
    <w:basedOn w:val="a"/>
    <w:link w:val="20"/>
    <w:semiHidden/>
    <w:unhideWhenUsed/>
    <w:rsid w:val="005C21E0"/>
    <w:pPr>
      <w:autoSpaceDE w:val="0"/>
      <w:autoSpaceDN w:val="0"/>
      <w:spacing w:after="0" w:line="240" w:lineRule="auto"/>
      <w:ind w:firstLine="709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5C21E0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1">
    <w:name w:val="s_1"/>
    <w:basedOn w:val="a"/>
    <w:rsid w:val="005C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0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0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0255C-2C66-44CD-B785-4618ACE2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2152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Демидович Светлана Степановна</dc:creator>
  <cp:lastModifiedBy>User</cp:lastModifiedBy>
  <cp:revision>2</cp:revision>
  <cp:lastPrinted>2023-12-18T06:50:00Z</cp:lastPrinted>
  <dcterms:created xsi:type="dcterms:W3CDTF">2024-02-29T07:08:00Z</dcterms:created>
  <dcterms:modified xsi:type="dcterms:W3CDTF">2024-02-29T07:08:00Z</dcterms:modified>
</cp:coreProperties>
</file>