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253B" w:rsidRDefault="009D253B" w:rsidP="009D253B">
      <w:pPr>
        <w:pStyle w:val="a3"/>
        <w:jc w:val="both"/>
        <w:rPr>
          <w:sz w:val="28"/>
          <w:szCs w:val="28"/>
        </w:rPr>
      </w:pPr>
      <w:r>
        <w:t xml:space="preserve">                                    </w:t>
      </w:r>
      <w:r w:rsidR="002A1E62">
        <w:t xml:space="preserve">                        </w:t>
      </w:r>
      <w:r>
        <w:t xml:space="preserve">      </w:t>
      </w:r>
      <w:r>
        <w:rPr>
          <w:noProof/>
          <w:sz w:val="28"/>
          <w:szCs w:val="28"/>
        </w:rPr>
        <w:drawing>
          <wp:inline distT="0" distB="0" distL="0" distR="0">
            <wp:extent cx="942975" cy="10287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</w:t>
      </w:r>
    </w:p>
    <w:p w:rsidR="009D253B" w:rsidRDefault="009D253B" w:rsidP="009D253B">
      <w:pPr>
        <w:shd w:val="clear" w:color="auto" w:fill="FFFFFF"/>
        <w:spacing w:line="226" w:lineRule="exact"/>
        <w:ind w:right="-1"/>
        <w:jc w:val="center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9D253B" w:rsidRDefault="009D253B" w:rsidP="009D253B">
      <w:pPr>
        <w:shd w:val="clear" w:color="auto" w:fill="FFFFFF"/>
        <w:spacing w:line="226" w:lineRule="exact"/>
        <w:ind w:right="-1"/>
        <w:jc w:val="center"/>
        <w:rPr>
          <w:sz w:val="28"/>
          <w:szCs w:val="28"/>
        </w:rPr>
      </w:pPr>
      <w:r>
        <w:rPr>
          <w:sz w:val="28"/>
          <w:szCs w:val="28"/>
        </w:rPr>
        <w:t>Самарская область</w:t>
      </w:r>
    </w:p>
    <w:p w:rsidR="009D253B" w:rsidRDefault="009D253B" w:rsidP="009D253B">
      <w:pPr>
        <w:shd w:val="clear" w:color="auto" w:fill="FFFFFF"/>
        <w:spacing w:line="226" w:lineRule="exact"/>
        <w:ind w:right="-1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</w:t>
      </w:r>
    </w:p>
    <w:p w:rsidR="009D253B" w:rsidRDefault="009D253B" w:rsidP="009D253B">
      <w:pPr>
        <w:shd w:val="clear" w:color="auto" w:fill="FFFFFF"/>
        <w:spacing w:line="226" w:lineRule="exact"/>
        <w:ind w:right="-1"/>
        <w:jc w:val="center"/>
        <w:rPr>
          <w:sz w:val="28"/>
          <w:szCs w:val="28"/>
        </w:rPr>
      </w:pPr>
      <w:r>
        <w:rPr>
          <w:sz w:val="28"/>
          <w:szCs w:val="28"/>
        </w:rPr>
        <w:t>СЕЛЬСКОГО ПОСЕЛЕНИЯ УЗЮКОВО</w:t>
      </w:r>
    </w:p>
    <w:p w:rsidR="009D253B" w:rsidRDefault="009D253B" w:rsidP="009D253B">
      <w:pPr>
        <w:shd w:val="clear" w:color="auto" w:fill="FFFFFF"/>
        <w:spacing w:line="226" w:lineRule="exact"/>
        <w:ind w:right="-1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МУНИЦИПАЛЬНОГО РАЙОНА </w:t>
      </w:r>
    </w:p>
    <w:p w:rsidR="009D253B" w:rsidRDefault="009D253B" w:rsidP="009D253B">
      <w:pPr>
        <w:shd w:val="clear" w:color="auto" w:fill="FFFFFF"/>
        <w:spacing w:line="226" w:lineRule="exact"/>
        <w:ind w:right="-1"/>
        <w:jc w:val="center"/>
        <w:rPr>
          <w:sz w:val="28"/>
          <w:szCs w:val="28"/>
        </w:rPr>
      </w:pPr>
      <w:r>
        <w:rPr>
          <w:sz w:val="28"/>
          <w:szCs w:val="28"/>
        </w:rPr>
        <w:t>СТАВРОПОЛЬСКИЙ</w:t>
      </w:r>
    </w:p>
    <w:p w:rsidR="009D253B" w:rsidRDefault="009D253B" w:rsidP="009D253B">
      <w:pPr>
        <w:ind w:right="-1"/>
      </w:pPr>
    </w:p>
    <w:p w:rsidR="009D253B" w:rsidRDefault="009D253B" w:rsidP="009D253B">
      <w:pPr>
        <w:pStyle w:val="1"/>
        <w:rPr>
          <w:rFonts w:eastAsiaTheme="minorEastAsia"/>
          <w:sz w:val="24"/>
          <w:szCs w:val="24"/>
        </w:rPr>
      </w:pPr>
      <w:r w:rsidRPr="00043FAB">
        <w:rPr>
          <w:rFonts w:eastAsiaTheme="minorEastAsia"/>
          <w:sz w:val="24"/>
          <w:szCs w:val="24"/>
        </w:rPr>
        <w:t>ПОСТАНОВЛЕНИЕ</w:t>
      </w:r>
      <w:r w:rsidR="00043FAB" w:rsidRPr="00043FAB">
        <w:rPr>
          <w:rFonts w:eastAsiaTheme="minorEastAsia"/>
          <w:sz w:val="24"/>
          <w:szCs w:val="24"/>
        </w:rPr>
        <w:t xml:space="preserve"> </w:t>
      </w:r>
    </w:p>
    <w:p w:rsidR="009D253B" w:rsidRDefault="002A1E62" w:rsidP="009D253B">
      <w:pPr>
        <w:pStyle w:val="20"/>
        <w:keepNext/>
        <w:keepLines/>
        <w:shd w:val="clear" w:color="auto" w:fill="auto"/>
        <w:tabs>
          <w:tab w:val="left" w:pos="8660"/>
        </w:tabs>
        <w:spacing w:before="0" w:after="0" w:line="270" w:lineRule="exact"/>
        <w:ind w:left="20"/>
        <w:rPr>
          <w:rFonts w:eastAsiaTheme="minorEastAsia"/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043FAB">
        <w:rPr>
          <w:sz w:val="24"/>
          <w:szCs w:val="24"/>
        </w:rPr>
        <w:t>19.12.</w:t>
      </w:r>
      <w:r>
        <w:rPr>
          <w:sz w:val="24"/>
          <w:szCs w:val="24"/>
        </w:rPr>
        <w:t xml:space="preserve">2023                                                                                           </w:t>
      </w:r>
      <w:r w:rsidR="00043FAB">
        <w:rPr>
          <w:sz w:val="24"/>
          <w:szCs w:val="24"/>
        </w:rPr>
        <w:t xml:space="preserve">                            </w:t>
      </w:r>
      <w:proofErr w:type="gramStart"/>
      <w:r w:rsidR="009D253B">
        <w:rPr>
          <w:sz w:val="24"/>
          <w:szCs w:val="24"/>
        </w:rPr>
        <w:t xml:space="preserve">№  </w:t>
      </w:r>
      <w:r w:rsidR="00043FAB">
        <w:rPr>
          <w:sz w:val="24"/>
          <w:szCs w:val="24"/>
        </w:rPr>
        <w:t>74</w:t>
      </w:r>
      <w:proofErr w:type="gramEnd"/>
    </w:p>
    <w:p w:rsidR="009D253B" w:rsidRDefault="009D253B" w:rsidP="009D253B">
      <w:pPr>
        <w:jc w:val="center"/>
        <w:rPr>
          <w:sz w:val="28"/>
          <w:szCs w:val="28"/>
        </w:rPr>
      </w:pPr>
    </w:p>
    <w:p w:rsidR="009D253B" w:rsidRDefault="009D253B" w:rsidP="00447DB0">
      <w:pPr>
        <w:ind w:left="1276" w:right="1375"/>
        <w:jc w:val="center"/>
        <w:rPr>
          <w:b/>
          <w:bCs/>
          <w:color w:val="000000"/>
          <w:lang w:bidi="ar-SA"/>
        </w:rPr>
      </w:pPr>
      <w:r>
        <w:rPr>
          <w:b/>
          <w:bCs/>
        </w:rPr>
        <w:t xml:space="preserve">Об утверждении Порядка </w:t>
      </w:r>
      <w:r>
        <w:rPr>
          <w:b/>
          <w:bCs/>
          <w:color w:val="000000"/>
          <w:lang w:bidi="ar-SA"/>
        </w:rPr>
        <w:t>отнесения земель к землям особо охраняемых территорий местного значения, использования и охраны земель особо охраняемых территорий местного значения сельского поселения Узюково муниципального района Ставропольский Самарской области</w:t>
      </w:r>
    </w:p>
    <w:p w:rsidR="009D253B" w:rsidRDefault="009D253B" w:rsidP="009D253B">
      <w:pPr>
        <w:ind w:left="1276" w:right="1375"/>
        <w:jc w:val="center"/>
        <w:rPr>
          <w:b/>
          <w:bCs/>
        </w:rPr>
      </w:pPr>
    </w:p>
    <w:p w:rsidR="009D253B" w:rsidRDefault="009D253B" w:rsidP="009D253B">
      <w:pPr>
        <w:ind w:firstLine="567"/>
        <w:jc w:val="both"/>
      </w:pPr>
      <w:r>
        <w:t xml:space="preserve">В соответствии со </w:t>
      </w:r>
      <w:r w:rsidR="00FC2321">
        <w:t xml:space="preserve">пунктом 4 </w:t>
      </w:r>
      <w:r>
        <w:t xml:space="preserve">статьей 94 Земельного кодекса Российской Федерации, Федеральным законом от 06.10.2003 года № 131- ФЗ «Об общих принципах организации местного самоуправления в Российской Федерации», </w:t>
      </w:r>
      <w:r w:rsidR="00FC2321">
        <w:t xml:space="preserve">руководствуясь </w:t>
      </w:r>
      <w:r>
        <w:t>Устав</w:t>
      </w:r>
      <w:r w:rsidR="00FC2321">
        <w:t>ом</w:t>
      </w:r>
      <w:r>
        <w:t xml:space="preserve"> сельского поселения Узюково муниципального района Ставропольский Самарской области администрация района ПОСТАНОВЛЯЕТ:</w:t>
      </w:r>
    </w:p>
    <w:p w:rsidR="009D253B" w:rsidRPr="00FC2321" w:rsidRDefault="009D253B" w:rsidP="009D253B">
      <w:pPr>
        <w:ind w:right="-42" w:firstLine="567"/>
        <w:jc w:val="both"/>
        <w:rPr>
          <w:bCs/>
          <w:color w:val="000000"/>
          <w:lang w:bidi="ar-SA"/>
        </w:rPr>
      </w:pPr>
      <w:r>
        <w:t xml:space="preserve"> 1. </w:t>
      </w:r>
      <w:r w:rsidR="002B3BF1">
        <w:t xml:space="preserve">Утвердить </w:t>
      </w:r>
      <w:r>
        <w:t xml:space="preserve">Порядок отнесения земель к землям особо охраняемых территорий местного значения, </w:t>
      </w:r>
      <w:r>
        <w:rPr>
          <w:color w:val="000000"/>
          <w:lang w:bidi="ar-SA"/>
        </w:rPr>
        <w:t>использования и охраны земель особо охраняемых территорий местного значения сельского поселения Узюково муниципального района Ставропольский Самарской области</w:t>
      </w:r>
      <w:r w:rsidR="00FC2321">
        <w:rPr>
          <w:color w:val="000000"/>
          <w:lang w:bidi="ar-SA"/>
        </w:rPr>
        <w:t xml:space="preserve"> (далее - Порядок), </w:t>
      </w:r>
      <w:proofErr w:type="gramStart"/>
      <w:r w:rsidR="00FC2321">
        <w:rPr>
          <w:color w:val="000000"/>
          <w:lang w:bidi="ar-SA"/>
        </w:rPr>
        <w:t xml:space="preserve">утвержденный </w:t>
      </w:r>
      <w:r>
        <w:rPr>
          <w:color w:val="000000"/>
          <w:lang w:bidi="ar-SA"/>
        </w:rPr>
        <w:t xml:space="preserve"> </w:t>
      </w:r>
      <w:r w:rsidR="00FC2321" w:rsidRPr="00FC2321">
        <w:rPr>
          <w:bCs/>
        </w:rPr>
        <w:t>постановление</w:t>
      </w:r>
      <w:r w:rsidR="00FC2321">
        <w:rPr>
          <w:bCs/>
        </w:rPr>
        <w:t>м</w:t>
      </w:r>
      <w:proofErr w:type="gramEnd"/>
      <w:r w:rsidR="00FC2321" w:rsidRPr="00FC2321">
        <w:rPr>
          <w:bCs/>
        </w:rPr>
        <w:t xml:space="preserve"> Администрации сельского поселения Узюково муниципального района Ставропольский Самарской области от 27.10.2023 № 58</w:t>
      </w:r>
      <w:r w:rsidRPr="00FC2321">
        <w:t>.</w:t>
      </w:r>
    </w:p>
    <w:p w:rsidR="00D713CC" w:rsidRPr="00D713CC" w:rsidRDefault="00D713CC" w:rsidP="00D713CC">
      <w:pPr>
        <w:ind w:right="-1"/>
        <w:jc w:val="both"/>
        <w:rPr>
          <w:bCs/>
          <w:color w:val="000000"/>
          <w:lang w:bidi="ar-SA"/>
        </w:rPr>
      </w:pPr>
      <w:r>
        <w:t xml:space="preserve">          </w:t>
      </w:r>
      <w:r w:rsidR="009D253B">
        <w:t xml:space="preserve">2. </w:t>
      </w:r>
      <w:r w:rsidR="002B3BF1">
        <w:t xml:space="preserve"> </w:t>
      </w:r>
      <w:r w:rsidR="002B3BF1" w:rsidRPr="002B3BF1">
        <w:t xml:space="preserve">Считать утратившим </w:t>
      </w:r>
      <w:proofErr w:type="gramStart"/>
      <w:r w:rsidR="002B3BF1" w:rsidRPr="002B3BF1">
        <w:t xml:space="preserve">силу </w:t>
      </w:r>
      <w:r w:rsidR="002B3BF1" w:rsidRPr="002B3BF1">
        <w:rPr>
          <w:bCs/>
        </w:rPr>
        <w:t xml:space="preserve"> постановление</w:t>
      </w:r>
      <w:proofErr w:type="gramEnd"/>
      <w:r w:rsidR="002B3BF1" w:rsidRPr="002B3BF1">
        <w:rPr>
          <w:bCs/>
        </w:rPr>
        <w:t xml:space="preserve"> Администрации сельского поселения Узюково муниципального района Ставропольский Самарской области от 27.10.2023 № 58 </w:t>
      </w:r>
      <w:r w:rsidR="002B3BF1" w:rsidRPr="00D713CC">
        <w:rPr>
          <w:bCs/>
        </w:rPr>
        <w:t>«</w:t>
      </w:r>
      <w:r w:rsidRPr="00D713CC">
        <w:rPr>
          <w:bCs/>
        </w:rPr>
        <w:t xml:space="preserve">Об утверждении Порядка </w:t>
      </w:r>
      <w:r w:rsidRPr="00D713CC">
        <w:rPr>
          <w:bCs/>
          <w:color w:val="000000"/>
          <w:lang w:bidi="ar-SA"/>
        </w:rPr>
        <w:t>отнесения земель к землям особо охраняемых территорий местного значения, использования и охраны земель особо охраняемых территорий местного значения сельского поселения Узюково муниципального района Ставропольский Самарской области</w:t>
      </w:r>
      <w:r>
        <w:rPr>
          <w:bCs/>
          <w:color w:val="000000"/>
          <w:lang w:bidi="ar-SA"/>
        </w:rPr>
        <w:t>».</w:t>
      </w:r>
    </w:p>
    <w:p w:rsidR="009D253B" w:rsidRDefault="00D713CC" w:rsidP="00FC2321">
      <w:pPr>
        <w:ind w:firstLine="567"/>
        <w:jc w:val="both"/>
        <w:rPr>
          <w:color w:val="000000"/>
        </w:rPr>
      </w:pPr>
      <w:r>
        <w:t xml:space="preserve">3. </w:t>
      </w:r>
      <w:r w:rsidR="009D253B">
        <w:rPr>
          <w:spacing w:val="-2"/>
        </w:rPr>
        <w:t xml:space="preserve"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</w:t>
      </w:r>
      <w:r w:rsidR="009D253B">
        <w:t xml:space="preserve">муниципального района Ставропольский Самарской области в информационно-телекоммуникационной сети «Интернет»: </w:t>
      </w:r>
      <w:hyperlink r:id="rId6" w:history="1">
        <w:r w:rsidR="00FC2321" w:rsidRPr="005F73D5">
          <w:rPr>
            <w:rStyle w:val="a9"/>
            <w:lang w:val="en-US"/>
          </w:rPr>
          <w:t>http</w:t>
        </w:r>
        <w:r w:rsidR="00FC2321" w:rsidRPr="005F73D5">
          <w:rPr>
            <w:rStyle w:val="a9"/>
          </w:rPr>
          <w:t>://</w:t>
        </w:r>
        <w:r w:rsidR="00FC2321" w:rsidRPr="005F73D5">
          <w:rPr>
            <w:rStyle w:val="a9"/>
            <w:lang w:val="en-US"/>
          </w:rPr>
          <w:t>www</w:t>
        </w:r>
        <w:r w:rsidR="00FC2321" w:rsidRPr="005F73D5">
          <w:rPr>
            <w:rStyle w:val="a9"/>
          </w:rPr>
          <w:t>.</w:t>
        </w:r>
        <w:proofErr w:type="spellStart"/>
        <w:r w:rsidR="00FC2321" w:rsidRPr="005F73D5">
          <w:rPr>
            <w:rStyle w:val="a9"/>
            <w:lang w:val="en-US"/>
          </w:rPr>
          <w:t>uzukovo</w:t>
        </w:r>
        <w:proofErr w:type="spellEnd"/>
        <w:r w:rsidR="00FC2321" w:rsidRPr="005F73D5">
          <w:rPr>
            <w:rStyle w:val="a9"/>
          </w:rPr>
          <w:t>.</w:t>
        </w:r>
        <w:proofErr w:type="spellStart"/>
        <w:r w:rsidR="00FC2321" w:rsidRPr="005F73D5">
          <w:rPr>
            <w:rStyle w:val="a9"/>
            <w:lang w:val="en-US"/>
          </w:rPr>
          <w:t>stavrsp</w:t>
        </w:r>
        <w:proofErr w:type="spellEnd"/>
        <w:r w:rsidR="00FC2321" w:rsidRPr="005F73D5">
          <w:rPr>
            <w:rStyle w:val="a9"/>
          </w:rPr>
          <w:t>.</w:t>
        </w:r>
        <w:proofErr w:type="spellStart"/>
        <w:r w:rsidR="00FC2321" w:rsidRPr="005F73D5">
          <w:rPr>
            <w:rStyle w:val="a9"/>
            <w:lang w:val="en-US"/>
          </w:rPr>
          <w:t>ru</w:t>
        </w:r>
        <w:proofErr w:type="spellEnd"/>
      </w:hyperlink>
    </w:p>
    <w:p w:rsidR="009D253B" w:rsidRDefault="009D253B" w:rsidP="009D253B">
      <w:pPr>
        <w:ind w:firstLine="567"/>
        <w:jc w:val="both"/>
      </w:pPr>
      <w:r>
        <w:t>4. Настоящее постановление вступает в силу со дня официального опубликования.</w:t>
      </w:r>
    </w:p>
    <w:p w:rsidR="009D253B" w:rsidRDefault="009D253B" w:rsidP="009D253B">
      <w:pPr>
        <w:ind w:firstLine="567"/>
        <w:jc w:val="both"/>
      </w:pPr>
      <w:r>
        <w:t>5. Контроль за исполнением настоящего постановления оставляю за собой.</w:t>
      </w:r>
    </w:p>
    <w:p w:rsidR="009D253B" w:rsidRDefault="009D253B" w:rsidP="009D253B">
      <w:pPr>
        <w:spacing w:line="360" w:lineRule="auto"/>
        <w:jc w:val="both"/>
      </w:pPr>
    </w:p>
    <w:p w:rsidR="009D253B" w:rsidRDefault="00D713CC" w:rsidP="009D253B">
      <w:pPr>
        <w:spacing w:line="360" w:lineRule="exact"/>
        <w:jc w:val="both"/>
      </w:pPr>
      <w:proofErr w:type="spellStart"/>
      <w:r>
        <w:t>И.о</w:t>
      </w:r>
      <w:proofErr w:type="spellEnd"/>
      <w:r>
        <w:t>. г</w:t>
      </w:r>
      <w:r w:rsidR="009D253B">
        <w:t>лав</w:t>
      </w:r>
      <w:r>
        <w:t>ы</w:t>
      </w:r>
      <w:r w:rsidR="009D253B">
        <w:t xml:space="preserve"> сельского поселения</w:t>
      </w:r>
      <w:r w:rsidR="009D253B">
        <w:tab/>
        <w:t>Узюково</w:t>
      </w:r>
      <w:r w:rsidR="009D253B">
        <w:tab/>
      </w:r>
      <w:r w:rsidR="009D253B">
        <w:tab/>
      </w:r>
      <w:r w:rsidR="009D253B">
        <w:tab/>
      </w:r>
      <w:r>
        <w:t xml:space="preserve">              А</w:t>
      </w:r>
      <w:r w:rsidR="009D253B">
        <w:t>.</w:t>
      </w:r>
      <w:r>
        <w:t>Н</w:t>
      </w:r>
      <w:r w:rsidR="009D253B">
        <w:t>.</w:t>
      </w:r>
      <w:r>
        <w:t xml:space="preserve"> </w:t>
      </w:r>
      <w:proofErr w:type="spellStart"/>
      <w:r>
        <w:t>Паримбекова</w:t>
      </w:r>
      <w:proofErr w:type="spellEnd"/>
    </w:p>
    <w:p w:rsidR="009D253B" w:rsidRDefault="009D253B" w:rsidP="009D253B">
      <w:pPr>
        <w:spacing w:line="360" w:lineRule="exact"/>
        <w:rPr>
          <w:sz w:val="28"/>
          <w:szCs w:val="28"/>
        </w:rPr>
      </w:pPr>
    </w:p>
    <w:p w:rsidR="009D253B" w:rsidRDefault="009D253B" w:rsidP="009D253B">
      <w:pPr>
        <w:spacing w:line="360" w:lineRule="exact"/>
        <w:jc w:val="right"/>
      </w:pPr>
    </w:p>
    <w:p w:rsidR="009D253B" w:rsidRDefault="009D253B" w:rsidP="009D253B">
      <w:pPr>
        <w:spacing w:line="360" w:lineRule="exact"/>
        <w:jc w:val="right"/>
      </w:pPr>
    </w:p>
    <w:p w:rsidR="009D253B" w:rsidRDefault="009D253B" w:rsidP="009D253B">
      <w:pPr>
        <w:spacing w:line="360" w:lineRule="exact"/>
        <w:jc w:val="right"/>
      </w:pPr>
    </w:p>
    <w:p w:rsidR="009D253B" w:rsidRDefault="009D253B" w:rsidP="009D253B">
      <w:pPr>
        <w:spacing w:line="360" w:lineRule="exact"/>
        <w:jc w:val="right"/>
      </w:pPr>
    </w:p>
    <w:p w:rsidR="00D713CC" w:rsidRDefault="009D253B" w:rsidP="009D253B">
      <w:pPr>
        <w:spacing w:line="360" w:lineRule="exact"/>
        <w:jc w:val="right"/>
      </w:pPr>
      <w:r>
        <w:t xml:space="preserve">Приложение №1 </w:t>
      </w:r>
    </w:p>
    <w:p w:rsidR="009D253B" w:rsidRDefault="009D253B" w:rsidP="009D253B">
      <w:pPr>
        <w:spacing w:line="360" w:lineRule="exact"/>
        <w:jc w:val="right"/>
      </w:pPr>
      <w:r>
        <w:t>к постановлению</w:t>
      </w:r>
    </w:p>
    <w:p w:rsidR="009D253B" w:rsidRDefault="009D253B" w:rsidP="009D253B">
      <w:pPr>
        <w:spacing w:line="360" w:lineRule="exact"/>
        <w:jc w:val="right"/>
      </w:pPr>
      <w:r>
        <w:t xml:space="preserve"> Администрации сельского поселения Узюково</w:t>
      </w:r>
    </w:p>
    <w:p w:rsidR="009D253B" w:rsidRDefault="009D253B" w:rsidP="009D253B">
      <w:pPr>
        <w:spacing w:line="360" w:lineRule="exact"/>
        <w:jc w:val="right"/>
      </w:pPr>
      <w:r>
        <w:t>муниципального района Ставропольский</w:t>
      </w:r>
    </w:p>
    <w:p w:rsidR="009D253B" w:rsidRDefault="009D253B" w:rsidP="009D253B">
      <w:pPr>
        <w:spacing w:line="360" w:lineRule="exact"/>
        <w:jc w:val="right"/>
      </w:pPr>
      <w:r>
        <w:t>от</w:t>
      </w:r>
      <w:r w:rsidR="00043FAB">
        <w:t xml:space="preserve"> 19.12.</w:t>
      </w:r>
      <w:r w:rsidR="00D713CC">
        <w:t xml:space="preserve">2023          </w:t>
      </w:r>
      <w:r>
        <w:t xml:space="preserve">№ </w:t>
      </w:r>
      <w:r w:rsidR="00043FAB">
        <w:t>74</w:t>
      </w:r>
      <w:bookmarkStart w:id="0" w:name="_GoBack"/>
      <w:bookmarkEnd w:id="0"/>
    </w:p>
    <w:p w:rsidR="00D713CC" w:rsidRPr="00D713CC" w:rsidRDefault="00D713CC" w:rsidP="009D253B">
      <w:pPr>
        <w:pStyle w:val="1730333e3b3e323e3a1"/>
        <w:numPr>
          <w:ilvl w:val="0"/>
          <w:numId w:val="1"/>
        </w:numPr>
        <w:ind w:left="432" w:hanging="432"/>
        <w:rPr>
          <w:rFonts w:cs="Times New Roman"/>
          <w:bCs w:val="0"/>
        </w:rPr>
      </w:pPr>
    </w:p>
    <w:p w:rsidR="009D253B" w:rsidRDefault="009D253B" w:rsidP="009D253B">
      <w:pPr>
        <w:pStyle w:val="1730333e3b3e323e3a1"/>
        <w:numPr>
          <w:ilvl w:val="0"/>
          <w:numId w:val="1"/>
        </w:numPr>
        <w:ind w:left="432" w:hanging="432"/>
        <w:rPr>
          <w:rFonts w:cs="Times New Roman"/>
          <w:bCs w:val="0"/>
        </w:rPr>
      </w:pPr>
      <w:r>
        <w:rPr>
          <w:rFonts w:ascii="Times New Roman" w:cs="Times New Roman"/>
          <w:bCs w:val="0"/>
          <w:color w:val="000000"/>
          <w:lang w:bidi="ar-SA"/>
        </w:rPr>
        <w:t>Порядок</w:t>
      </w:r>
      <w:r>
        <w:rPr>
          <w:rFonts w:cs="Times New Roman"/>
          <w:bCs w:val="0"/>
        </w:rPr>
        <w:br/>
      </w:r>
      <w:r>
        <w:rPr>
          <w:rFonts w:ascii="Times New Roman" w:cs="Times New Roman"/>
          <w:bCs w:val="0"/>
          <w:color w:val="000000"/>
          <w:lang w:bidi="ar-SA"/>
        </w:rPr>
        <w:t xml:space="preserve">отнесения земель к землям особо охраняемых территорий местного значения, использования и охраны земель особо охраняемых территорий местного значения сельского поселения Узюково муниципального района Ставропольский Самарской области </w:t>
      </w:r>
    </w:p>
    <w:p w:rsidR="009D253B" w:rsidRDefault="009D253B" w:rsidP="009D253B">
      <w:pPr>
        <w:ind w:firstLine="720"/>
        <w:jc w:val="both"/>
      </w:pPr>
    </w:p>
    <w:p w:rsidR="00D713CC" w:rsidRDefault="00D713CC" w:rsidP="00D713CC">
      <w:pPr>
        <w:ind w:firstLine="567"/>
        <w:jc w:val="both"/>
      </w:pPr>
      <w:bookmarkStart w:id="1" w:name="sub_100"/>
      <w:bookmarkStart w:id="2" w:name="sub_1002"/>
      <w:bookmarkStart w:id="3" w:name="sub_1001"/>
      <w:bookmarkStart w:id="4" w:name="sub_10011"/>
      <w:bookmarkEnd w:id="1"/>
      <w:bookmarkEnd w:id="2"/>
      <w:bookmarkEnd w:id="3"/>
      <w:bookmarkEnd w:id="4"/>
      <w:r>
        <w:t xml:space="preserve">1. Настоящий порядок устанавливает правила отнесения земель к землям </w:t>
      </w:r>
      <w:proofErr w:type="gramStart"/>
      <w:r>
        <w:t>особо  охраняемых</w:t>
      </w:r>
      <w:proofErr w:type="gramEnd"/>
      <w:r>
        <w:t xml:space="preserve"> территорий местного значения, использования и охраны земель особо охраняемых территорий местного значения на территории сельского поселения Узюково муниципального района  Ставропольский Самарской области.</w:t>
      </w:r>
    </w:p>
    <w:p w:rsidR="00D713CC" w:rsidRDefault="00D713CC" w:rsidP="00D713CC">
      <w:pPr>
        <w:jc w:val="both"/>
        <w:rPr>
          <w:rStyle w:val="263235423e323e35324b34353b353d3835343b4f22353a4142"/>
          <w:rFonts w:eastAsia="Times New Roman" w:hAnsi="Times New Roman" w:cs="Times New Roman"/>
        </w:rPr>
      </w:pPr>
      <w:r>
        <w:t xml:space="preserve">         2. Основанием отнесения земель к землям особо охраняемых территорий местного значения является особое природоохранное, научное, </w:t>
      </w:r>
      <w:r>
        <w:rPr>
          <w:rStyle w:val="263235423e323e35324b34353b353d3835343b4f22353a4142"/>
          <w:rFonts w:eastAsia="Times New Roman" w:hAnsi="Times New Roman" w:cs="Times New Roman"/>
        </w:rPr>
        <w:t>историко</w:t>
      </w:r>
      <w:r>
        <w:rPr>
          <w:rStyle w:val="263235423e323e35324b34353b353d3835343b4f22353a4142"/>
          <w:rFonts w:hAnsi="Times New Roman" w:cs="Times New Roman"/>
        </w:rPr>
        <w:t>-</w:t>
      </w:r>
      <w:r>
        <w:rPr>
          <w:rStyle w:val="263235423e323e35324b34353b353d3835343b4f22353a4142"/>
          <w:rFonts w:eastAsia="Times New Roman" w:hAnsi="Times New Roman" w:cs="Times New Roman"/>
        </w:rPr>
        <w:t>культурное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эстетическое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рекреационное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оздоровительное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ценное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значение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таких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земель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а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также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нахождение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на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данных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землях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объектов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имеющих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особое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природоохранное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научное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историко</w:t>
      </w:r>
      <w:r>
        <w:rPr>
          <w:rStyle w:val="263235423e323e35324b34353b353d3835343b4f22353a4142"/>
          <w:rFonts w:eastAsia="Times New Roman" w:hAnsi="Times New Roman" w:cs="Times New Roman"/>
        </w:rPr>
        <w:t>-</w:t>
      </w:r>
      <w:r>
        <w:rPr>
          <w:rStyle w:val="263235423e323e35324b34353b353d3835343b4f22353a4142"/>
          <w:rFonts w:eastAsia="Times New Roman" w:hAnsi="Times New Roman" w:cs="Times New Roman"/>
        </w:rPr>
        <w:t>культурное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эстетическое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рекреационное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оздоровительное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ценное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значение</w:t>
      </w:r>
      <w:r>
        <w:rPr>
          <w:rStyle w:val="263235423e323e35324b34353b353d3835343b4f22353a4142"/>
          <w:rFonts w:eastAsia="Times New Roman" w:hAnsi="Times New Roman" w:cs="Times New Roman"/>
        </w:rPr>
        <w:t>.</w:t>
      </w:r>
    </w:p>
    <w:p w:rsidR="00D713CC" w:rsidRDefault="00D713CC" w:rsidP="00D713CC">
      <w:pPr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 xml:space="preserve">         </w:t>
      </w:r>
      <w:r>
        <w:rPr>
          <w:rStyle w:val="263235423e323e35324b34353b353d3835343b4f22353a4142"/>
          <w:rFonts w:eastAsia="Times New Roman" w:hAnsi="Times New Roman" w:cs="Times New Roman"/>
        </w:rPr>
        <w:t>К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землям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особо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охраняемых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территорий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местного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значения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(</w:t>
      </w:r>
      <w:r>
        <w:rPr>
          <w:rStyle w:val="263235423e323e35324b34353b353d3835343b4f22353a4142"/>
          <w:rFonts w:eastAsia="Times New Roman" w:hAnsi="Times New Roman" w:cs="Times New Roman"/>
        </w:rPr>
        <w:t>далее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- </w:t>
      </w:r>
      <w:r>
        <w:rPr>
          <w:rStyle w:val="263235423e323e35324b34353b353d3835343b4f22353a4142"/>
          <w:rFonts w:eastAsia="Times New Roman" w:hAnsi="Times New Roman" w:cs="Times New Roman"/>
        </w:rPr>
        <w:t>земли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особо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охраняемых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территорий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) </w:t>
      </w:r>
      <w:r>
        <w:rPr>
          <w:rStyle w:val="263235423e323e35324b34353b353d3835343b4f22353a4142"/>
          <w:rFonts w:eastAsia="Times New Roman" w:hAnsi="Times New Roman" w:cs="Times New Roman"/>
        </w:rPr>
        <w:t>относятся</w:t>
      </w:r>
      <w:r>
        <w:rPr>
          <w:rStyle w:val="263235423e323e35324b34353b353d3835343b4f22353a4142"/>
          <w:rFonts w:eastAsia="Times New Roman" w:hAnsi="Times New Roman" w:cs="Times New Roman"/>
        </w:rPr>
        <w:t>:</w:t>
      </w:r>
    </w:p>
    <w:p w:rsidR="00D713CC" w:rsidRDefault="00D713CC" w:rsidP="00D713CC">
      <w:pPr>
        <w:ind w:firstLine="720"/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>а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) </w:t>
      </w:r>
      <w:r>
        <w:rPr>
          <w:rStyle w:val="263235423e323e35324b34353b353d3835343b4f22353a4142"/>
          <w:rFonts w:eastAsia="Times New Roman" w:hAnsi="Times New Roman" w:cs="Times New Roman"/>
        </w:rPr>
        <w:t>земли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особо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охраняемых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природных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территорий</w:t>
      </w:r>
      <w:r>
        <w:rPr>
          <w:rStyle w:val="263235423e323e35324b34353b353d3835343b4f22353a4142"/>
          <w:rFonts w:eastAsia="Times New Roman" w:hAnsi="Times New Roman" w:cs="Times New Roman"/>
        </w:rPr>
        <w:t>;</w:t>
      </w:r>
    </w:p>
    <w:p w:rsidR="00D713CC" w:rsidRDefault="00D713CC" w:rsidP="00D713CC">
      <w:pPr>
        <w:ind w:firstLine="720"/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>б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) </w:t>
      </w:r>
      <w:r>
        <w:rPr>
          <w:rStyle w:val="263235423e323e35324b34353b353d3835343b4f22353a4142"/>
          <w:rFonts w:eastAsia="Times New Roman" w:hAnsi="Times New Roman" w:cs="Times New Roman"/>
        </w:rPr>
        <w:t>земли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природоохранного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назначения</w:t>
      </w:r>
      <w:r>
        <w:rPr>
          <w:rStyle w:val="263235423e323e35324b34353b353d3835343b4f22353a4142"/>
          <w:rFonts w:eastAsia="Times New Roman" w:hAnsi="Times New Roman" w:cs="Times New Roman"/>
        </w:rPr>
        <w:t>;</w:t>
      </w:r>
    </w:p>
    <w:p w:rsidR="00D713CC" w:rsidRDefault="00D713CC" w:rsidP="00D713CC">
      <w:pPr>
        <w:ind w:firstLine="720"/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>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) </w:t>
      </w:r>
      <w:r>
        <w:rPr>
          <w:rStyle w:val="263235423e323e35324b34353b353d3835343b4f22353a4142"/>
          <w:rFonts w:eastAsia="Times New Roman" w:hAnsi="Times New Roman" w:cs="Times New Roman"/>
        </w:rPr>
        <w:t>земли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рекреационного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назначения</w:t>
      </w:r>
      <w:r>
        <w:rPr>
          <w:rStyle w:val="263235423e323e35324b34353b353d3835343b4f22353a4142"/>
          <w:rFonts w:eastAsia="Times New Roman" w:hAnsi="Times New Roman" w:cs="Times New Roman"/>
        </w:rPr>
        <w:t>;</w:t>
      </w:r>
    </w:p>
    <w:p w:rsidR="00D713CC" w:rsidRDefault="00D713CC" w:rsidP="00D713CC">
      <w:pPr>
        <w:ind w:firstLine="720"/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>г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) </w:t>
      </w:r>
      <w:r>
        <w:rPr>
          <w:rStyle w:val="263235423e323e35324b34353b353d3835343b4f22353a4142"/>
          <w:rFonts w:eastAsia="Times New Roman" w:hAnsi="Times New Roman" w:cs="Times New Roman"/>
        </w:rPr>
        <w:t>земли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историко</w:t>
      </w:r>
      <w:r>
        <w:rPr>
          <w:rStyle w:val="263235423e323e35324b34353b353d3835343b4f22353a4142"/>
          <w:rFonts w:hAnsi="Times New Roman" w:cs="Times New Roman"/>
        </w:rPr>
        <w:t>-</w:t>
      </w:r>
      <w:r>
        <w:rPr>
          <w:rStyle w:val="263235423e323e35324b34353b353d3835343b4f22353a4142"/>
          <w:rFonts w:eastAsia="Times New Roman" w:hAnsi="Times New Roman" w:cs="Times New Roman"/>
        </w:rPr>
        <w:t>культурного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назначения</w:t>
      </w:r>
      <w:r>
        <w:rPr>
          <w:rStyle w:val="263235423e323e35324b34353b353d3835343b4f22353a4142"/>
          <w:rFonts w:eastAsia="Times New Roman" w:hAnsi="Times New Roman" w:cs="Times New Roman"/>
        </w:rPr>
        <w:t>;</w:t>
      </w:r>
    </w:p>
    <w:p w:rsidR="00D713CC" w:rsidRDefault="00D713CC" w:rsidP="00D713CC">
      <w:pPr>
        <w:ind w:firstLine="720"/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>д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) </w:t>
      </w:r>
      <w:r>
        <w:rPr>
          <w:rStyle w:val="263235423e323e35324b34353b353d3835343b4f22353a4142"/>
          <w:rFonts w:eastAsia="Times New Roman" w:hAnsi="Times New Roman" w:cs="Times New Roman"/>
        </w:rPr>
        <w:t>особо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ценные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земли</w:t>
      </w:r>
      <w:r>
        <w:rPr>
          <w:rStyle w:val="263235423e323e35324b34353b353d3835343b4f22353a4142"/>
          <w:rFonts w:hAnsi="Times New Roman" w:cs="Times New Roman"/>
        </w:rPr>
        <w:t>.</w:t>
      </w:r>
    </w:p>
    <w:p w:rsidR="00D713CC" w:rsidRDefault="00D713CC" w:rsidP="00D713CC">
      <w:pPr>
        <w:ind w:firstLine="567"/>
        <w:jc w:val="both"/>
      </w:pPr>
      <w:r>
        <w:t xml:space="preserve">3. </w:t>
      </w:r>
      <w:r w:rsidRPr="00CB6AAC">
        <w:t xml:space="preserve">Отнесение земель к землям особо охраняемых территорий </w:t>
      </w:r>
      <w:r>
        <w:t>местного значения осуществляется постановлением Администрации сельского поселения Узюково муниципального района Ставропольский Самарской области по инициативе граждан, юридических лиц, органов местного самоуправления и их должностных лиц.</w:t>
      </w:r>
    </w:p>
    <w:p w:rsidR="00D713CC" w:rsidRDefault="00D713CC" w:rsidP="00D713CC">
      <w:pPr>
        <w:ind w:firstLine="567"/>
        <w:jc w:val="both"/>
      </w:pPr>
      <w:r>
        <w:t>4. В целях отнесения земель к землям особо охраняемых территорий местного значения субъекты, указанные выше в пункте 3 настоящего Порядка, направляют в Администрацию сельского поселения Узюково муниципального района Ставропольский Самарской области предложение об отнесении земель к землям особо охраняемых территорий местного значения с приложением следующих документов:</w:t>
      </w:r>
    </w:p>
    <w:p w:rsidR="00D713CC" w:rsidRDefault="00D713CC" w:rsidP="00D713CC">
      <w:pPr>
        <w:ind w:firstLine="567"/>
        <w:jc w:val="both"/>
      </w:pPr>
      <w:r>
        <w:t>- сведения о координатах поворотных точек границ, площади земель, предполагаемых к отнесению к землям особо охраняемых территорий местного значения, и виде разрешенного использования этих земель;</w:t>
      </w:r>
    </w:p>
    <w:p w:rsidR="00D713CC" w:rsidRDefault="00D713CC" w:rsidP="00D713CC">
      <w:pPr>
        <w:ind w:firstLine="567"/>
        <w:jc w:val="both"/>
      </w:pPr>
      <w:r>
        <w:t>- обоснование необходимости отнесения земель к землям особо охраняемых территорий местного значения;</w:t>
      </w:r>
    </w:p>
    <w:p w:rsidR="00D713CC" w:rsidRDefault="00D713CC" w:rsidP="00D713CC">
      <w:pPr>
        <w:ind w:firstLine="567"/>
        <w:jc w:val="both"/>
      </w:pPr>
      <w:r>
        <w:t>- карта-схема земель, предполагаемых к отнесению к землям особо охраняемых территорий местного значения;</w:t>
      </w:r>
    </w:p>
    <w:p w:rsidR="00D713CC" w:rsidRDefault="00D713CC" w:rsidP="00D713CC">
      <w:pPr>
        <w:ind w:firstLine="567"/>
        <w:jc w:val="both"/>
      </w:pPr>
      <w:r>
        <w:t>-экспликация земельных участков, предполагаемых  отнесению к землям особо охраняемых территорий местного значения;</w:t>
      </w:r>
    </w:p>
    <w:p w:rsidR="00D713CC" w:rsidRPr="00CB6AAC" w:rsidRDefault="00D713CC" w:rsidP="00D713CC">
      <w:pPr>
        <w:ind w:firstLine="567"/>
        <w:jc w:val="both"/>
      </w:pPr>
      <w:r>
        <w:t>- сведения об объекте имеющем особое природоохранное, научное, историко-</w:t>
      </w:r>
      <w:r>
        <w:lastRenderedPageBreak/>
        <w:t xml:space="preserve">культурное, эстетическое, рекреационное, оздоровительное и иное ценное значение, либо о запланированном создании такого объекта (в случае, если основанием отнесения земель к землям особо охраняемых территорий местного </w:t>
      </w:r>
      <w:proofErr w:type="gramStart"/>
      <w:r>
        <w:t>значения  является</w:t>
      </w:r>
      <w:proofErr w:type="gramEnd"/>
      <w:r>
        <w:t xml:space="preserve"> наличие такого объекта).         </w:t>
      </w:r>
    </w:p>
    <w:p w:rsidR="00D713CC" w:rsidRPr="00CB6AAC" w:rsidRDefault="00D713CC" w:rsidP="00D713CC">
      <w:pPr>
        <w:ind w:firstLine="567"/>
        <w:jc w:val="both"/>
        <w:rPr>
          <w:rStyle w:val="263235423e323e35324b34353b353d3835343b4f22353a4142"/>
          <w:rFonts w:eastAsia="Times New Roman" w:hAnsi="Times New Roman" w:cs="Times New Roman"/>
        </w:rPr>
      </w:pPr>
      <w:r>
        <w:rPr>
          <w:rStyle w:val="263235423e323e35324b34353b353d3835343b4f22353a4142"/>
          <w:rFonts w:eastAsia="Times New Roman" w:hAnsi="Times New Roman" w:cs="Times New Roman"/>
        </w:rPr>
        <w:t xml:space="preserve">5.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В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течение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353AB4">
        <w:rPr>
          <w:rStyle w:val="263235423e323e35324b34353b353d3835343b4f22353a4142"/>
          <w:rFonts w:eastAsia="Times New Roman" w:hAnsi="Times New Roman" w:cs="Times New Roman"/>
        </w:rPr>
        <w:t xml:space="preserve">30 </w:t>
      </w:r>
      <w:r w:rsidR="00353AB4">
        <w:rPr>
          <w:rStyle w:val="263235423e323e35324b34353b353d3835343b4f22353a4142"/>
          <w:rFonts w:eastAsia="Times New Roman" w:hAnsi="Times New Roman" w:cs="Times New Roman"/>
        </w:rPr>
        <w:t>дней</w:t>
      </w:r>
      <w:r w:rsidR="00353AB4">
        <w:rPr>
          <w:rStyle w:val="263235423e323e35324b34353b353d3835343b4f22353a4142"/>
          <w:rFonts w:eastAsia="Times New Roman" w:hAnsi="Times New Roman" w:cs="Times New Roman"/>
        </w:rPr>
        <w:t>,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дня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регистрации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предложения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и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документов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указанных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в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пункте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4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настоящего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Порядка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Администрация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сельского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поселения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Узюково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муниципального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района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Ставропольский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Самарской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области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утверждает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постановление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Администрации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сельского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поселения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Узюково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муниципального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района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Ставропольский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Самарской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области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об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отнесении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земель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к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землям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особо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охраняемых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территорий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местного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значения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либо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постановление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Администрации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сельского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поселения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Узюково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муниципального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района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Ставропольский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самарской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области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об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отказе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в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отнесении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земель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к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землям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особо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охраняемых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территорий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местного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0D321C">
        <w:rPr>
          <w:rStyle w:val="263235423e323e35324b34353b353d3835343b4f22353a4142"/>
          <w:rFonts w:eastAsia="Times New Roman" w:hAnsi="Times New Roman" w:cs="Times New Roman"/>
        </w:rPr>
        <w:t>значения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. </w:t>
      </w:r>
    </w:p>
    <w:p w:rsidR="009A32D5" w:rsidRDefault="009A32D5" w:rsidP="009A32D5">
      <w:pPr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 xml:space="preserve">         </w:t>
      </w:r>
      <w:r w:rsidR="000D321C">
        <w:rPr>
          <w:rStyle w:val="263235423e323e35324b34353b353d3835343b4f22353a4142"/>
          <w:rFonts w:eastAsia="Times New Roman" w:hAnsi="Times New Roman" w:cs="Times New Roman"/>
        </w:rPr>
        <w:t xml:space="preserve">6. </w:t>
      </w:r>
      <w:r>
        <w:rPr>
          <w:rStyle w:val="263235423e323e35324b34353b353d3835343b4f22353a4142"/>
          <w:rFonts w:eastAsia="Times New Roman" w:hAnsi="Times New Roman" w:cs="Times New Roman"/>
        </w:rPr>
        <w:t>Основаниями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для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отказа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отнесении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земель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(</w:t>
      </w:r>
      <w:r>
        <w:rPr>
          <w:rStyle w:val="263235423e323e35324b34353b353d3835343b4f22353a4142"/>
          <w:rFonts w:eastAsia="Times New Roman" w:hAnsi="Times New Roman" w:cs="Times New Roman"/>
        </w:rPr>
        <w:t>земельного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участка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) </w:t>
      </w:r>
      <w:r>
        <w:rPr>
          <w:rStyle w:val="263235423e323e35324b34353b353d3835343b4f22353a4142"/>
          <w:rFonts w:eastAsia="Times New Roman" w:hAnsi="Times New Roman" w:cs="Times New Roman"/>
        </w:rPr>
        <w:t>к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землям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особо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охраняемых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территорий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создании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на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них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особо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охраняемой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территории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являются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случаи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когда</w:t>
      </w:r>
      <w:r>
        <w:rPr>
          <w:rStyle w:val="263235423e323e35324b34353b353d3835343b4f22353a4142"/>
          <w:rFonts w:eastAsia="Times New Roman" w:hAnsi="Times New Roman" w:cs="Times New Roman"/>
        </w:rPr>
        <w:t>:</w:t>
      </w:r>
    </w:p>
    <w:p w:rsidR="009A32D5" w:rsidRDefault="009A32D5" w:rsidP="009A32D5">
      <w:pPr>
        <w:ind w:firstLine="720"/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>а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) </w:t>
      </w:r>
      <w:r>
        <w:rPr>
          <w:rStyle w:val="263235423e323e35324b34353b353d3835343b4f22353a4142"/>
          <w:rFonts w:eastAsia="Times New Roman" w:hAnsi="Times New Roman" w:cs="Times New Roman"/>
        </w:rPr>
        <w:t>отнесение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земель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 </w:t>
      </w:r>
      <w:r>
        <w:rPr>
          <w:rStyle w:val="263235423e323e35324b34353b353d3835343b4f22353a4142"/>
          <w:rFonts w:eastAsia="Times New Roman" w:hAnsi="Times New Roman" w:cs="Times New Roman"/>
        </w:rPr>
        <w:t>к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землям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особо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охраняемых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территорий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местного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значения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противоречит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законодательству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Российской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Федерации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том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числе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документам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территориального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планирования</w:t>
      </w:r>
      <w:r w:rsidR="003F544A"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 w:rsidR="003F544A">
        <w:rPr>
          <w:rStyle w:val="263235423e323e35324b34353b353d3835343b4f22353a4142"/>
          <w:rFonts w:eastAsia="Times New Roman" w:hAnsi="Times New Roman" w:cs="Times New Roman"/>
        </w:rPr>
        <w:t>градостроительным</w:t>
      </w:r>
      <w:r w:rsidR="003F544A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3F544A">
        <w:rPr>
          <w:rStyle w:val="263235423e323e35324b34353b353d3835343b4f22353a4142"/>
          <w:rFonts w:eastAsia="Times New Roman" w:hAnsi="Times New Roman" w:cs="Times New Roman"/>
        </w:rPr>
        <w:t>регламентам</w:t>
      </w:r>
      <w:r w:rsidR="003F544A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3F544A">
        <w:rPr>
          <w:rStyle w:val="263235423e323e35324b34353b353d3835343b4f22353a4142"/>
          <w:rFonts w:eastAsia="Times New Roman" w:hAnsi="Times New Roman" w:cs="Times New Roman"/>
        </w:rPr>
        <w:t>использования</w:t>
      </w:r>
      <w:r w:rsidR="003F544A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3F544A">
        <w:rPr>
          <w:rStyle w:val="263235423e323e35324b34353b353d3835343b4f22353a4142"/>
          <w:rFonts w:eastAsia="Times New Roman" w:hAnsi="Times New Roman" w:cs="Times New Roman"/>
        </w:rPr>
        <w:t>земель</w:t>
      </w:r>
      <w:r w:rsidR="003F544A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3F544A">
        <w:rPr>
          <w:rStyle w:val="263235423e323e35324b34353b353d3835343b4f22353a4142"/>
          <w:rFonts w:eastAsia="Times New Roman" w:hAnsi="Times New Roman" w:cs="Times New Roman"/>
        </w:rPr>
        <w:t>и</w:t>
      </w:r>
      <w:r w:rsidR="003F544A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земельных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участков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на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которых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планируется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создание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особо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охраняемой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территории</w:t>
      </w:r>
      <w:r>
        <w:rPr>
          <w:rStyle w:val="263235423e323e35324b34353b353d3835343b4f22353a4142"/>
          <w:rFonts w:eastAsia="Times New Roman" w:hAnsi="Times New Roman" w:cs="Times New Roman"/>
        </w:rPr>
        <w:t>;</w:t>
      </w:r>
    </w:p>
    <w:p w:rsidR="009A32D5" w:rsidRDefault="009A32D5" w:rsidP="009A32D5">
      <w:pPr>
        <w:ind w:firstLine="720"/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>б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) </w:t>
      </w:r>
      <w:r>
        <w:rPr>
          <w:rStyle w:val="263235423e323e35324b34353b353d3835343b4f22353a4142"/>
          <w:rFonts w:eastAsia="Times New Roman" w:hAnsi="Times New Roman" w:cs="Times New Roman"/>
        </w:rPr>
        <w:t>представлены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недостоверные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или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неполные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сведения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8B5856">
        <w:rPr>
          <w:rStyle w:val="263235423e323e35324b34353b353d3835343b4f22353a4142"/>
          <w:rFonts w:eastAsia="Times New Roman" w:hAnsi="Times New Roman" w:cs="Times New Roman"/>
        </w:rPr>
        <w:t>предложении</w:t>
      </w:r>
      <w:r w:rsidR="008B5856"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 w:rsidR="008B5856">
        <w:rPr>
          <w:rStyle w:val="263235423e323e35324b34353b353d3835343b4f22353a4142"/>
          <w:rFonts w:eastAsia="Times New Roman" w:hAnsi="Times New Roman" w:cs="Times New Roman"/>
        </w:rPr>
        <w:t>и</w:t>
      </w:r>
      <w:r w:rsidR="008B5856">
        <w:rPr>
          <w:rStyle w:val="263235423e323e35324b34353b353d3835343b4f22353a4142"/>
          <w:rFonts w:eastAsia="Times New Roman" w:hAnsi="Times New Roman" w:cs="Times New Roman"/>
        </w:rPr>
        <w:t>/</w:t>
      </w:r>
      <w:r>
        <w:rPr>
          <w:rStyle w:val="263235423e323e35324b34353b353d3835343b4f22353a4142"/>
          <w:rFonts w:eastAsia="Times New Roman" w:hAnsi="Times New Roman" w:cs="Times New Roman"/>
        </w:rPr>
        <w:t>или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документах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указанных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13383f354042353a41423e32304f41414b3b3a30"/>
        </w:rPr>
        <w:t xml:space="preserve">пункте </w:t>
      </w:r>
      <w:r w:rsidR="008B5856">
        <w:rPr>
          <w:rStyle w:val="13383f354042353a41423e32304f41414b3b3a30"/>
        </w:rPr>
        <w:t>4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настоящего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Порядка</w:t>
      </w:r>
      <w:r>
        <w:rPr>
          <w:rStyle w:val="263235423e323e35324b34353b353d3835343b4f22353a4142"/>
          <w:rFonts w:hAnsi="Times New Roman" w:cs="Times New Roman"/>
        </w:rPr>
        <w:t>.</w:t>
      </w:r>
    </w:p>
    <w:p w:rsidR="00D713CC" w:rsidRDefault="00D713CC" w:rsidP="000D321C">
      <w:pPr>
        <w:jc w:val="both"/>
      </w:pPr>
      <w:r>
        <w:rPr>
          <w:rStyle w:val="263235423e323e35324b34353b353d3835343b4f22353a4142"/>
          <w:rFonts w:eastAsia="Times New Roman" w:hAnsi="Times New Roman" w:cs="Times New Roman"/>
        </w:rPr>
        <w:t xml:space="preserve">  </w:t>
      </w:r>
      <w:r>
        <w:rPr>
          <w:rStyle w:val="263235423e323e35324b34353b353d3835343b4f22353a4142"/>
          <w:rFonts w:eastAsia="Times New Roman" w:hAnsi="Times New Roman" w:cs="Times New Roman"/>
        </w:rPr>
        <w:t>которые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изъяты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соответствии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с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постановлениями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федеральных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органов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государственной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власти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, </w:t>
      </w:r>
      <w:r>
        <w:rPr>
          <w:rStyle w:val="263235423e323e35324b34353b353d3835343b4f22353a4142"/>
          <w:rFonts w:eastAsia="Times New Roman" w:hAnsi="Times New Roman" w:cs="Times New Roman"/>
        </w:rPr>
        <w:t>органов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государственной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власти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субъектов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Российской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Федерации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или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решениями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органов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местного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самоуправления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полностью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или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частично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из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хозяйственного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использования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оборота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и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для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которых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установлен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особый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правовой</w:t>
      </w:r>
      <w:r>
        <w:rPr>
          <w:rStyle w:val="263235423e323e35324b34353b353d3835343b4f22353a4142"/>
          <w:rFonts w:eastAsia="Times New Roman" w:hAnsi="Times New Roman" w:cs="Times New Roman"/>
        </w:rPr>
        <w:t xml:space="preserve"> </w:t>
      </w:r>
      <w:r>
        <w:rPr>
          <w:rStyle w:val="263235423e323e35324b34353b353d3835343b4f22353a4142"/>
          <w:rFonts w:eastAsia="Times New Roman" w:hAnsi="Times New Roman" w:cs="Times New Roman"/>
        </w:rPr>
        <w:t>режим</w:t>
      </w:r>
      <w:r>
        <w:rPr>
          <w:rStyle w:val="263235423e323e35324b34353b353d3835343b4f22353a4142"/>
          <w:rFonts w:hAnsi="Times New Roman" w:cs="Times New Roman"/>
        </w:rPr>
        <w:t>.</w:t>
      </w:r>
    </w:p>
    <w:p w:rsidR="001C1BB3" w:rsidRDefault="00D713CC" w:rsidP="00D713CC">
      <w:pPr>
        <w:ind w:firstLine="567"/>
        <w:jc w:val="both"/>
      </w:pPr>
      <w:r>
        <w:t xml:space="preserve">  </w:t>
      </w:r>
      <w:r w:rsidR="008B5856">
        <w:t xml:space="preserve">7. Постановление Администрации сельского поселения Узюково муниципального района Ставропольский Самарской области об отнесении земель к землям особо охраняемых территорий местного значения </w:t>
      </w:r>
      <w:r w:rsidR="006B6C39">
        <w:t xml:space="preserve">должно содержать следующие сведения: </w:t>
      </w:r>
    </w:p>
    <w:p w:rsidR="001C1BB3" w:rsidRDefault="001C1BB3" w:rsidP="00D713CC">
      <w:pPr>
        <w:ind w:firstLine="567"/>
        <w:jc w:val="both"/>
      </w:pPr>
      <w:r>
        <w:t>- площадь, границы и местоположение земель, их категория и вид разрешенного использования, основания отнесения к землям особо охраняемых территорий местного значения;</w:t>
      </w:r>
    </w:p>
    <w:p w:rsidR="001C1BB3" w:rsidRDefault="001C1BB3" w:rsidP="00D713CC">
      <w:pPr>
        <w:ind w:firstLine="567"/>
        <w:jc w:val="both"/>
      </w:pPr>
      <w:r>
        <w:t>- порядок использования и охраны земель особо охраняемых территорий местного значения.</w:t>
      </w:r>
    </w:p>
    <w:p w:rsidR="00B468F3" w:rsidRDefault="001C1BB3" w:rsidP="00D713CC">
      <w:pPr>
        <w:ind w:firstLine="567"/>
        <w:jc w:val="both"/>
      </w:pPr>
      <w:r>
        <w:t xml:space="preserve">8. Постановление Администрации сельского поселения Узюково муниципального района Ставропольский Самарской области об отнесении земель </w:t>
      </w:r>
      <w:r w:rsidR="00B468F3">
        <w:t>к землям особо охраняемых территорий местного значения является основанием для постановки земель на государственный кадастровый учет или для внесения изменений в сведения государственного кадастрового учета.</w:t>
      </w:r>
    </w:p>
    <w:p w:rsidR="00B468F3" w:rsidRDefault="00B468F3" w:rsidP="00D713CC">
      <w:pPr>
        <w:ind w:firstLine="567"/>
        <w:jc w:val="both"/>
      </w:pPr>
      <w:r>
        <w:t>9. Использование земель особо охраняемых территорий местного значения осуществляется в соответствии с их целевым назначением, установленным Земельным Кодексом Российской Федерации, Законом Самарской области от 11.03.2005 № 94-ГД «О земле», нормативными правовыми актами Самарской области и муниципальными правовыми актами сельского поселения Узюково муниципального района Ставропольский Самарской области.</w:t>
      </w:r>
    </w:p>
    <w:p w:rsidR="00D713CC" w:rsidRDefault="00B468F3" w:rsidP="00D713CC">
      <w:pPr>
        <w:ind w:firstLine="567"/>
        <w:jc w:val="both"/>
      </w:pPr>
      <w:r>
        <w:t xml:space="preserve">10. Для земель особо охраняемых территорий местного значения устанавливается особый правовой режим, ограничивающий или запрещающий </w:t>
      </w:r>
      <w:r w:rsidR="00353AB4">
        <w:t>виды деятельности, не совместимые с основным назначением этих территорий и (или) оказывающие на них негативное (вредное) воздействие.</w:t>
      </w:r>
      <w:r>
        <w:t xml:space="preserve">     </w:t>
      </w:r>
      <w:r w:rsidR="001C1BB3">
        <w:t xml:space="preserve">  </w:t>
      </w:r>
      <w:r w:rsidR="006B6C39">
        <w:t xml:space="preserve"> </w:t>
      </w:r>
      <w:r w:rsidR="008B5856">
        <w:t xml:space="preserve"> </w:t>
      </w:r>
    </w:p>
    <w:p w:rsidR="00353AB4" w:rsidRDefault="00353AB4" w:rsidP="00D713CC">
      <w:pPr>
        <w:ind w:firstLine="567"/>
        <w:jc w:val="both"/>
      </w:pPr>
      <w:r>
        <w:t>11. Охрана земель особо охраняемых территорий местного значения осуществляется в соответствии с требованиями действующего законодательства и включает в себя: соблюдение правового режима использования земель особо охраняемых территорий местного значения;</w:t>
      </w:r>
    </w:p>
    <w:p w:rsidR="00353AB4" w:rsidRDefault="00353AB4" w:rsidP="00D713CC">
      <w:pPr>
        <w:ind w:firstLine="567"/>
        <w:jc w:val="both"/>
      </w:pPr>
      <w:r>
        <w:lastRenderedPageBreak/>
        <w:t xml:space="preserve"> - контроль за использованием земель особо охраняемых территорий местного значения, в том числе муниципальный земельный контроль и общественный контроль;</w:t>
      </w:r>
    </w:p>
    <w:p w:rsidR="00353AB4" w:rsidRDefault="00353AB4" w:rsidP="00D713CC">
      <w:pPr>
        <w:ind w:firstLine="567"/>
        <w:jc w:val="both"/>
      </w:pPr>
      <w:r>
        <w:t>-поддержание земель особо охраняемых территорий местного значения в состоянии, соответствующем их назначению;</w:t>
      </w:r>
    </w:p>
    <w:p w:rsidR="00353AB4" w:rsidRDefault="00353AB4" w:rsidP="00D713CC">
      <w:pPr>
        <w:ind w:firstLine="567"/>
        <w:jc w:val="both"/>
      </w:pPr>
      <w:r>
        <w:t>- осуществление природоохранных мероприятий;</w:t>
      </w:r>
    </w:p>
    <w:p w:rsidR="009B0572" w:rsidRDefault="00353AB4" w:rsidP="00D713CC">
      <w:pPr>
        <w:ind w:firstLine="567"/>
        <w:jc w:val="both"/>
      </w:pPr>
      <w:r>
        <w:t xml:space="preserve">- санитарную охрану земель особо охраняемых </w:t>
      </w:r>
      <w:r w:rsidR="009B0572">
        <w:t>территорий местного значения от загрязнения и захламления отходами производства и потребления.</w:t>
      </w:r>
    </w:p>
    <w:p w:rsidR="00D713CC" w:rsidRDefault="009B0572" w:rsidP="00D713CC">
      <w:pPr>
        <w:ind w:firstLine="567"/>
        <w:jc w:val="both"/>
      </w:pPr>
      <w:r>
        <w:t>12. Изменение границ и (или) целевого назначения земель особо охраняемых территорий местного значения осуществляется на основании постановления Администрации сельского поселения Узюково муниципального района Ставропольский Самарской области.</w:t>
      </w:r>
      <w:r w:rsidR="00353AB4">
        <w:t xml:space="preserve">    </w:t>
      </w:r>
    </w:p>
    <w:sectPr w:rsidR="00D713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FFFFFFFF"/>
    <w:lvl w:ilvl="0">
      <w:start w:val="1"/>
      <w:numFmt w:val="none"/>
      <w:suff w:val="nothing"/>
      <w:lvlText w:val=""/>
      <w:lvlJc w:val="left"/>
      <w:pPr>
        <w:ind w:left="72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1080" w:hanging="360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ind w:left="1440" w:hanging="36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ind w:left="1800" w:hanging="360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2160" w:hanging="360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2520" w:hanging="360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2880" w:hanging="360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3240" w:hanging="36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3600" w:hanging="360"/>
      </w:pPr>
      <w:rPr>
        <w:rFonts w:cs="Times New Roman"/>
      </w:rPr>
    </w:lvl>
  </w:abstractNum>
  <w:abstractNum w:abstractNumId="1" w15:restartNumberingAfterBreak="0">
    <w:nsid w:val="3EAA43E5"/>
    <w:multiLevelType w:val="hybridMultilevel"/>
    <w:tmpl w:val="FFFFFFFF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53B"/>
    <w:rsid w:val="00043FAB"/>
    <w:rsid w:val="0006114A"/>
    <w:rsid w:val="000D321C"/>
    <w:rsid w:val="001C1BB3"/>
    <w:rsid w:val="002761DF"/>
    <w:rsid w:val="002A1E62"/>
    <w:rsid w:val="002B3BF1"/>
    <w:rsid w:val="002F33A6"/>
    <w:rsid w:val="00353AB4"/>
    <w:rsid w:val="003F544A"/>
    <w:rsid w:val="0041663B"/>
    <w:rsid w:val="00446409"/>
    <w:rsid w:val="00447DB0"/>
    <w:rsid w:val="0049324C"/>
    <w:rsid w:val="006B6C39"/>
    <w:rsid w:val="00744BD6"/>
    <w:rsid w:val="008B5856"/>
    <w:rsid w:val="009314B4"/>
    <w:rsid w:val="009A32D5"/>
    <w:rsid w:val="009B0572"/>
    <w:rsid w:val="009D253B"/>
    <w:rsid w:val="00A75CA0"/>
    <w:rsid w:val="00B468F3"/>
    <w:rsid w:val="00CB6AAC"/>
    <w:rsid w:val="00D713CC"/>
    <w:rsid w:val="00FC2321"/>
    <w:rsid w:val="00FE0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BBE59"/>
  <w15:docId w15:val="{9317B197-C298-4F4D-9C79-0F496F104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53B"/>
    <w:pPr>
      <w:widowControl w:val="0"/>
      <w:autoSpaceDE w:val="0"/>
      <w:autoSpaceDN w:val="0"/>
      <w:adjustRightInd w:val="0"/>
      <w:jc w:val="left"/>
    </w:pPr>
    <w:rPr>
      <w:rFonts w:ascii="Times New Roman" w:eastAsiaTheme="minorEastAsia" w:hAnsi="Times New Roman" w:cs="Times New Roman"/>
      <w:kern w:val="2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uiPriority w:val="9"/>
    <w:qFormat/>
    <w:rsid w:val="009D253B"/>
    <w:pPr>
      <w:keepNext/>
      <w:widowControl/>
      <w:autoSpaceDE/>
      <w:autoSpaceDN/>
      <w:adjustRightInd/>
      <w:ind w:right="-1"/>
      <w:jc w:val="center"/>
      <w:outlineLvl w:val="0"/>
    </w:pPr>
    <w:rPr>
      <w:rFonts w:eastAsia="Times New Roman"/>
      <w:kern w:val="0"/>
      <w:sz w:val="28"/>
      <w:szCs w:val="28"/>
      <w:lang w:eastAsia="en-US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D253B"/>
    <w:rPr>
      <w:rFonts w:ascii="Times New Roman" w:eastAsia="Times New Roman" w:hAnsi="Times New Roman" w:cs="Times New Roman"/>
      <w:sz w:val="28"/>
      <w:szCs w:val="28"/>
    </w:rPr>
  </w:style>
  <w:style w:type="paragraph" w:styleId="a3">
    <w:name w:val="Normal (Web)"/>
    <w:basedOn w:val="a"/>
    <w:uiPriority w:val="99"/>
    <w:semiHidden/>
    <w:unhideWhenUsed/>
    <w:rsid w:val="009D253B"/>
    <w:pPr>
      <w:widowControl/>
      <w:autoSpaceDE/>
      <w:autoSpaceDN/>
      <w:adjustRightInd/>
      <w:spacing w:before="100" w:beforeAutospacing="1" w:after="100" w:afterAutospacing="1"/>
    </w:pPr>
    <w:rPr>
      <w:kern w:val="0"/>
      <w:lang w:eastAsia="ru-RU" w:bidi="ar-SA"/>
    </w:rPr>
  </w:style>
  <w:style w:type="paragraph" w:styleId="a4">
    <w:name w:val="Body Text"/>
    <w:basedOn w:val="a"/>
    <w:link w:val="a5"/>
    <w:uiPriority w:val="99"/>
    <w:semiHidden/>
    <w:unhideWhenUsed/>
    <w:rsid w:val="009D253B"/>
    <w:pPr>
      <w:widowControl/>
      <w:shd w:val="clear" w:color="auto" w:fill="FFFFFF"/>
      <w:autoSpaceDE/>
      <w:autoSpaceDN/>
      <w:adjustRightInd/>
      <w:spacing w:after="300" w:line="322" w:lineRule="exact"/>
      <w:ind w:hanging="1580"/>
      <w:jc w:val="center"/>
    </w:pPr>
    <w:rPr>
      <w:rFonts w:ascii="Arial Unicode MS" w:hAnsi="Arial Unicode MS" w:cs="Arial Unicode MS"/>
      <w:kern w:val="0"/>
      <w:sz w:val="27"/>
      <w:szCs w:val="27"/>
      <w:lang w:eastAsia="ru-RU" w:bidi="ar-SA"/>
    </w:rPr>
  </w:style>
  <w:style w:type="character" w:customStyle="1" w:styleId="a5">
    <w:name w:val="Основной текст Знак"/>
    <w:basedOn w:val="a0"/>
    <w:link w:val="a4"/>
    <w:uiPriority w:val="99"/>
    <w:semiHidden/>
    <w:rsid w:val="009D253B"/>
    <w:rPr>
      <w:rFonts w:ascii="Arial Unicode MS" w:eastAsiaTheme="minorEastAsia" w:hAnsi="Arial Unicode MS" w:cs="Arial Unicode MS"/>
      <w:sz w:val="27"/>
      <w:szCs w:val="27"/>
      <w:shd w:val="clear" w:color="auto" w:fill="FFFFFF"/>
      <w:lang w:eastAsia="ru-RU"/>
    </w:rPr>
  </w:style>
  <w:style w:type="paragraph" w:styleId="a6">
    <w:name w:val="List Paragraph"/>
    <w:basedOn w:val="a"/>
    <w:uiPriority w:val="34"/>
    <w:qFormat/>
    <w:rsid w:val="009D253B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kern w:val="0"/>
      <w:sz w:val="22"/>
      <w:szCs w:val="22"/>
      <w:lang w:eastAsia="en-US" w:bidi="ar-SA"/>
    </w:rPr>
  </w:style>
  <w:style w:type="paragraph" w:customStyle="1" w:styleId="1730333e3b3e323e3a1">
    <w:name w:val="З17а30г33о3eл3bо3eв32о3eк3a 1"/>
    <w:basedOn w:val="a"/>
    <w:next w:val="a"/>
    <w:uiPriority w:val="99"/>
    <w:rsid w:val="009D253B"/>
    <w:pPr>
      <w:keepNext/>
      <w:spacing w:before="108" w:after="108"/>
      <w:jc w:val="center"/>
      <w:outlineLvl w:val="0"/>
    </w:pPr>
    <w:rPr>
      <w:rFonts w:ascii="Times New Roman CYR" w:eastAsia="Times New Roman" w:cs="Times New Roman CYR"/>
      <w:b/>
      <w:bCs/>
    </w:rPr>
  </w:style>
  <w:style w:type="character" w:customStyle="1" w:styleId="2">
    <w:name w:val="Заголовок №2_"/>
    <w:link w:val="20"/>
    <w:uiPriority w:val="99"/>
    <w:locked/>
    <w:rsid w:val="009D253B"/>
    <w:rPr>
      <w:rFonts w:ascii="Times New Roman" w:hAnsi="Times New Roman" w:cs="Times New Roman"/>
      <w:sz w:val="27"/>
      <w:shd w:val="clear" w:color="auto" w:fill="FFFFFF"/>
    </w:rPr>
  </w:style>
  <w:style w:type="paragraph" w:customStyle="1" w:styleId="20">
    <w:name w:val="Заголовок №2"/>
    <w:basedOn w:val="a"/>
    <w:link w:val="2"/>
    <w:uiPriority w:val="99"/>
    <w:rsid w:val="009D253B"/>
    <w:pPr>
      <w:widowControl/>
      <w:shd w:val="clear" w:color="auto" w:fill="FFFFFF"/>
      <w:autoSpaceDE/>
      <w:autoSpaceDN/>
      <w:adjustRightInd/>
      <w:spacing w:before="420" w:after="60" w:line="240" w:lineRule="atLeast"/>
      <w:outlineLvl w:val="1"/>
    </w:pPr>
    <w:rPr>
      <w:rFonts w:eastAsiaTheme="minorHAnsi"/>
      <w:kern w:val="0"/>
      <w:sz w:val="27"/>
      <w:szCs w:val="22"/>
      <w:lang w:eastAsia="en-US" w:bidi="ar-SA"/>
    </w:rPr>
  </w:style>
  <w:style w:type="character" w:customStyle="1" w:styleId="13383f354042353a41423e32304f41414b3b3a30">
    <w:name w:val="Г13и38п3fе35р40т42е35к3aс41т42о3eв32а30я4f с41с41ы4bл3bк3aа30"/>
    <w:uiPriority w:val="99"/>
    <w:rsid w:val="009D253B"/>
  </w:style>
  <w:style w:type="character" w:customStyle="1" w:styleId="263235423e323e35324b34353b353d3835343b4f22353a4142">
    <w:name w:val="Ц26в32е35т42о3eв32о3eе35 в32ы4bд34е35л3bе35н3dи38е35 д34л3bя4f Т22е35к3aс41т42"/>
    <w:uiPriority w:val="99"/>
    <w:rsid w:val="009D253B"/>
    <w:rPr>
      <w:rFonts w:ascii="Times New Roman CYR" w:hAnsi="Times New Roman CYR" w:cs="Times New Roman CYR" w:hint="default"/>
    </w:rPr>
  </w:style>
  <w:style w:type="paragraph" w:styleId="a7">
    <w:name w:val="Balloon Text"/>
    <w:basedOn w:val="a"/>
    <w:link w:val="a8"/>
    <w:uiPriority w:val="99"/>
    <w:semiHidden/>
    <w:unhideWhenUsed/>
    <w:rsid w:val="009D253B"/>
    <w:rPr>
      <w:rFonts w:ascii="Tahoma" w:hAnsi="Tahoma" w:cs="Mangal"/>
      <w:sz w:val="16"/>
      <w:szCs w:val="14"/>
    </w:rPr>
  </w:style>
  <w:style w:type="character" w:customStyle="1" w:styleId="a8">
    <w:name w:val="Текст выноски Знак"/>
    <w:basedOn w:val="a0"/>
    <w:link w:val="a7"/>
    <w:uiPriority w:val="99"/>
    <w:semiHidden/>
    <w:rsid w:val="009D253B"/>
    <w:rPr>
      <w:rFonts w:ascii="Tahoma" w:eastAsiaTheme="minorEastAsia" w:hAnsi="Tahoma" w:cs="Mangal"/>
      <w:kern w:val="2"/>
      <w:sz w:val="16"/>
      <w:szCs w:val="14"/>
      <w:lang w:eastAsia="zh-CN" w:bidi="hi-IN"/>
    </w:rPr>
  </w:style>
  <w:style w:type="character" w:styleId="a9">
    <w:name w:val="Hyperlink"/>
    <w:basedOn w:val="a0"/>
    <w:uiPriority w:val="99"/>
    <w:unhideWhenUsed/>
    <w:rsid w:val="00FC232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251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1389</Words>
  <Characters>7922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2023-12-19T04:12:00Z</cp:lastPrinted>
  <dcterms:created xsi:type="dcterms:W3CDTF">2023-12-12T05:56:00Z</dcterms:created>
  <dcterms:modified xsi:type="dcterms:W3CDTF">2023-12-19T04:12:00Z</dcterms:modified>
</cp:coreProperties>
</file>