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F01" w:rsidRPr="004F7668" w:rsidRDefault="00C54F01" w:rsidP="005322AB">
      <w:pPr>
        <w:jc w:val="both"/>
        <w:rPr>
          <w:sz w:val="28"/>
          <w:szCs w:val="28"/>
        </w:rPr>
      </w:pPr>
    </w:p>
    <w:p w:rsidR="00104E39" w:rsidRDefault="00104E39" w:rsidP="00104E3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4E39" w:rsidRDefault="00104E39" w:rsidP="00104E39">
      <w:pPr>
        <w:jc w:val="center"/>
      </w:pPr>
    </w:p>
    <w:p w:rsidR="00387B6A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 xml:space="preserve">АДМИНИСТРАЦИЯ </w:t>
      </w:r>
    </w:p>
    <w:p w:rsidR="00387B6A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 xml:space="preserve">СЕЛЬСКОГО ПОСЕЛЕНИЯ УЗЮКОВО </w:t>
      </w:r>
    </w:p>
    <w:p w:rsidR="00387B6A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 xml:space="preserve">МУНИЦИПАЛЬНОГО РАЙОНА СТАВРОПОЛЬСКИЙ </w:t>
      </w:r>
    </w:p>
    <w:p w:rsidR="00104E39" w:rsidRPr="00831475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>САМАРСКОЙ ОБЛАСТИ</w:t>
      </w:r>
    </w:p>
    <w:p w:rsidR="00104E39" w:rsidRPr="00831475" w:rsidRDefault="00104E39" w:rsidP="00104E39">
      <w:pPr>
        <w:jc w:val="center"/>
        <w:rPr>
          <w:sz w:val="32"/>
          <w:szCs w:val="32"/>
        </w:rPr>
      </w:pPr>
      <w:r w:rsidRPr="00D4360C">
        <w:rPr>
          <w:sz w:val="32"/>
          <w:szCs w:val="32"/>
        </w:rPr>
        <w:t>ПОСТАНОВЛЕНИЕ</w:t>
      </w:r>
      <w:r w:rsidR="00D4360C" w:rsidRPr="00D4360C">
        <w:rPr>
          <w:sz w:val="32"/>
          <w:szCs w:val="32"/>
        </w:rPr>
        <w:t xml:space="preserve"> </w:t>
      </w:r>
    </w:p>
    <w:p w:rsidR="00104E39" w:rsidRPr="00A439A6" w:rsidRDefault="00104E39" w:rsidP="00104E39">
      <w:pPr>
        <w:rPr>
          <w:sz w:val="20"/>
          <w:szCs w:val="20"/>
        </w:rPr>
      </w:pPr>
    </w:p>
    <w:p w:rsidR="00104E39" w:rsidRPr="00395E97" w:rsidRDefault="00104E39" w:rsidP="00104E39">
      <w:pPr>
        <w:rPr>
          <w:sz w:val="28"/>
          <w:szCs w:val="28"/>
        </w:rPr>
      </w:pPr>
      <w:r w:rsidRPr="00395E97">
        <w:rPr>
          <w:sz w:val="28"/>
          <w:szCs w:val="28"/>
        </w:rPr>
        <w:t xml:space="preserve">  от </w:t>
      </w:r>
      <w:r w:rsidR="00D4360C">
        <w:rPr>
          <w:sz w:val="28"/>
          <w:szCs w:val="28"/>
        </w:rPr>
        <w:t>17.12.</w:t>
      </w:r>
      <w:r w:rsidR="00395E97">
        <w:rPr>
          <w:sz w:val="28"/>
          <w:szCs w:val="28"/>
        </w:rPr>
        <w:t>2024</w:t>
      </w:r>
      <w:r w:rsidRPr="00395E97">
        <w:rPr>
          <w:sz w:val="28"/>
          <w:szCs w:val="28"/>
        </w:rPr>
        <w:t xml:space="preserve">                         </w:t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D4360C">
        <w:rPr>
          <w:sz w:val="28"/>
          <w:szCs w:val="28"/>
        </w:rPr>
        <w:tab/>
      </w:r>
      <w:r w:rsidR="00D4360C">
        <w:rPr>
          <w:sz w:val="28"/>
          <w:szCs w:val="28"/>
        </w:rPr>
        <w:tab/>
      </w:r>
      <w:r w:rsidR="00D4360C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Pr="00395E97">
        <w:rPr>
          <w:sz w:val="28"/>
          <w:szCs w:val="28"/>
        </w:rPr>
        <w:t>№</w:t>
      </w:r>
      <w:r w:rsidR="00395E97">
        <w:rPr>
          <w:sz w:val="28"/>
          <w:szCs w:val="28"/>
        </w:rPr>
        <w:t xml:space="preserve"> </w:t>
      </w:r>
      <w:r w:rsidR="00D4360C">
        <w:rPr>
          <w:sz w:val="28"/>
          <w:szCs w:val="28"/>
        </w:rPr>
        <w:t>68</w:t>
      </w:r>
    </w:p>
    <w:p w:rsidR="00104E39" w:rsidRPr="00831475" w:rsidRDefault="00104E39" w:rsidP="00104E39">
      <w:pPr>
        <w:jc w:val="right"/>
        <w:rPr>
          <w:b/>
          <w:sz w:val="28"/>
          <w:szCs w:val="28"/>
        </w:rPr>
      </w:pPr>
    </w:p>
    <w:p w:rsidR="00D0528C" w:rsidRPr="004D2745" w:rsidRDefault="00C54F01" w:rsidP="004D2745">
      <w:pPr>
        <w:tabs>
          <w:tab w:val="left" w:pos="3020"/>
          <w:tab w:val="left" w:pos="8280"/>
        </w:tabs>
        <w:spacing w:line="240" w:lineRule="exact"/>
        <w:jc w:val="both"/>
        <w:rPr>
          <w:b/>
          <w:color w:val="000000"/>
          <w:spacing w:val="1"/>
          <w:sz w:val="28"/>
          <w:szCs w:val="28"/>
        </w:rPr>
      </w:pPr>
      <w:r w:rsidRPr="004D2745">
        <w:rPr>
          <w:b/>
          <w:color w:val="000000"/>
          <w:spacing w:val="1"/>
          <w:sz w:val="28"/>
          <w:szCs w:val="28"/>
        </w:rPr>
        <w:t xml:space="preserve">Об утверждении </w:t>
      </w:r>
      <w:r w:rsidR="004D2745" w:rsidRPr="004D2745">
        <w:rPr>
          <w:b/>
          <w:sz w:val="28"/>
          <w:szCs w:val="28"/>
        </w:rPr>
        <w:t xml:space="preserve">нормативно-правовых актов по охране труда в администрации сельского поселения </w:t>
      </w:r>
      <w:r w:rsidR="00104E39" w:rsidRPr="004D2745">
        <w:rPr>
          <w:b/>
          <w:color w:val="000000"/>
          <w:spacing w:val="1"/>
          <w:sz w:val="28"/>
          <w:szCs w:val="28"/>
        </w:rPr>
        <w:t xml:space="preserve">Узюково муниципального района </w:t>
      </w:r>
    </w:p>
    <w:p w:rsidR="00C54F01" w:rsidRPr="004D2745" w:rsidRDefault="00104E39" w:rsidP="00D0528C">
      <w:pPr>
        <w:shd w:val="clear" w:color="auto" w:fill="FFFFFF"/>
        <w:ind w:right="5"/>
        <w:jc w:val="center"/>
        <w:rPr>
          <w:b/>
          <w:bCs/>
          <w:color w:val="000000"/>
          <w:spacing w:val="-4"/>
          <w:sz w:val="28"/>
          <w:szCs w:val="28"/>
        </w:rPr>
      </w:pPr>
      <w:r w:rsidRPr="004D2745">
        <w:rPr>
          <w:b/>
          <w:color w:val="000000"/>
          <w:spacing w:val="1"/>
          <w:sz w:val="28"/>
          <w:szCs w:val="28"/>
        </w:rPr>
        <w:t>Ставропольский Самарской области</w:t>
      </w:r>
      <w:r w:rsidR="00A22C33" w:rsidRPr="004D2745">
        <w:rPr>
          <w:b/>
          <w:color w:val="000000"/>
          <w:spacing w:val="1"/>
          <w:sz w:val="28"/>
          <w:szCs w:val="28"/>
        </w:rPr>
        <w:t xml:space="preserve"> </w:t>
      </w:r>
    </w:p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</w:p>
    <w:p w:rsidR="004D2745" w:rsidRPr="0097391B" w:rsidRDefault="004D2745" w:rsidP="004D2745">
      <w:pPr>
        <w:pStyle w:val="ConsPlusNormal"/>
        <w:ind w:firstLine="540"/>
        <w:jc w:val="both"/>
        <w:rPr>
          <w:sz w:val="28"/>
          <w:szCs w:val="28"/>
        </w:rPr>
      </w:pPr>
      <w:r w:rsidRPr="009466C8">
        <w:rPr>
          <w:sz w:val="28"/>
          <w:szCs w:val="28"/>
        </w:rPr>
        <w:t>В соответствии с Трудовым кодексом Российской Федерации, приказом Министерства труда и социальной защиты Российской Федерации от 29</w:t>
      </w:r>
      <w:r>
        <w:rPr>
          <w:sz w:val="28"/>
          <w:szCs w:val="28"/>
        </w:rPr>
        <w:t>.10.</w:t>
      </w:r>
      <w:r w:rsidRPr="009466C8">
        <w:rPr>
          <w:sz w:val="28"/>
          <w:szCs w:val="28"/>
        </w:rPr>
        <w:t xml:space="preserve">2021 г. № 776н «Об утверждении примерного положения о системе управления охраной труда», </w:t>
      </w:r>
      <w:r>
        <w:rPr>
          <w:sz w:val="28"/>
          <w:szCs w:val="28"/>
        </w:rPr>
        <w:t>а также в</w:t>
      </w:r>
      <w:r w:rsidRPr="004F13E6">
        <w:rPr>
          <w:sz w:val="28"/>
          <w:szCs w:val="28"/>
        </w:rPr>
        <w:t xml:space="preserve"> целях создания благоприятных условий труда, предупреждения производственного травматизма и организации работы по охране труда в администрации </w:t>
      </w:r>
      <w:r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4F13E6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554555">
        <w:rPr>
          <w:sz w:val="28"/>
          <w:szCs w:val="28"/>
        </w:rPr>
        <w:t xml:space="preserve">администрация </w:t>
      </w:r>
      <w:bookmarkStart w:id="0" w:name="_Hlk146105739"/>
      <w:r w:rsidRPr="0097391B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Pr="0097391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Ставропольский Самарской области</w:t>
      </w:r>
      <w:bookmarkEnd w:id="0"/>
      <w:r>
        <w:rPr>
          <w:sz w:val="28"/>
          <w:szCs w:val="28"/>
        </w:rPr>
        <w:t xml:space="preserve"> постановляет</w:t>
      </w:r>
      <w:r w:rsidRPr="0097391B">
        <w:rPr>
          <w:sz w:val="28"/>
          <w:szCs w:val="28"/>
        </w:rPr>
        <w:t>:</w:t>
      </w:r>
    </w:p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 w:rsidRPr="004F13E6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Pr="004F13E6">
        <w:rPr>
          <w:sz w:val="28"/>
          <w:szCs w:val="28"/>
        </w:rPr>
        <w:t>Утвердить</w:t>
      </w:r>
      <w:r>
        <w:rPr>
          <w:sz w:val="28"/>
          <w:szCs w:val="28"/>
        </w:rPr>
        <w:t xml:space="preserve"> прилагаемые</w:t>
      </w:r>
      <w:r w:rsidRPr="004F13E6">
        <w:rPr>
          <w:sz w:val="28"/>
          <w:szCs w:val="28"/>
        </w:rPr>
        <w:t>:</w:t>
      </w:r>
    </w:p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Положение об охране труда в администрации </w:t>
      </w:r>
      <w:r w:rsidR="005F306D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="00153164">
        <w:rPr>
          <w:sz w:val="28"/>
          <w:szCs w:val="28"/>
        </w:rPr>
        <w:t xml:space="preserve"> </w:t>
      </w:r>
      <w:r>
        <w:rPr>
          <w:sz w:val="28"/>
          <w:szCs w:val="28"/>
        </w:rPr>
        <w:t>(Приложение № 1);</w:t>
      </w:r>
    </w:p>
    <w:p w:rsidR="004D2745" w:rsidRPr="003A7E38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Положение о комиссии по охране труда </w:t>
      </w:r>
      <w:r w:rsidRPr="003A7E38">
        <w:rPr>
          <w:sz w:val="28"/>
          <w:szCs w:val="28"/>
        </w:rPr>
        <w:t xml:space="preserve">в администрации </w:t>
      </w:r>
      <w:r w:rsidR="005F306D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="00153164">
        <w:rPr>
          <w:sz w:val="28"/>
          <w:szCs w:val="28"/>
        </w:rPr>
        <w:t xml:space="preserve"> </w:t>
      </w:r>
      <w:r w:rsidRPr="003A7E38">
        <w:rPr>
          <w:sz w:val="28"/>
          <w:szCs w:val="28"/>
        </w:rPr>
        <w:t xml:space="preserve">(Приложение № </w:t>
      </w:r>
      <w:r>
        <w:rPr>
          <w:sz w:val="28"/>
          <w:szCs w:val="28"/>
        </w:rPr>
        <w:t>2</w:t>
      </w:r>
      <w:r w:rsidRPr="003A7E38">
        <w:rPr>
          <w:sz w:val="28"/>
          <w:szCs w:val="28"/>
        </w:rPr>
        <w:t>);</w:t>
      </w:r>
    </w:p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Состав комиссии по охране труда </w:t>
      </w:r>
      <w:r w:rsidRPr="003A7E38">
        <w:rPr>
          <w:sz w:val="28"/>
          <w:szCs w:val="28"/>
        </w:rPr>
        <w:t xml:space="preserve">в администрации </w:t>
      </w:r>
      <w:r w:rsidR="005F306D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="00153164">
        <w:rPr>
          <w:sz w:val="28"/>
          <w:szCs w:val="28"/>
        </w:rPr>
        <w:t xml:space="preserve"> </w:t>
      </w:r>
      <w:r w:rsidRPr="003A7E38">
        <w:rPr>
          <w:sz w:val="28"/>
          <w:szCs w:val="28"/>
        </w:rPr>
        <w:t xml:space="preserve">(Приложение № </w:t>
      </w:r>
      <w:r>
        <w:rPr>
          <w:sz w:val="28"/>
          <w:szCs w:val="28"/>
        </w:rPr>
        <w:t>3</w:t>
      </w:r>
      <w:r w:rsidRPr="003A7E38">
        <w:rPr>
          <w:sz w:val="28"/>
          <w:szCs w:val="28"/>
        </w:rPr>
        <w:t>);</w:t>
      </w:r>
    </w:p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1.4. Положение о порядке проведения инструктажей</w:t>
      </w:r>
      <w:r w:rsidRPr="003A7E38">
        <w:rPr>
          <w:sz w:val="28"/>
          <w:szCs w:val="28"/>
        </w:rPr>
        <w:t xml:space="preserve"> </w:t>
      </w:r>
      <w:bookmarkStart w:id="1" w:name="_Hlk162950449"/>
      <w:r>
        <w:rPr>
          <w:sz w:val="28"/>
          <w:szCs w:val="28"/>
        </w:rPr>
        <w:t xml:space="preserve">для муниципальных служащих и </w:t>
      </w:r>
      <w:r w:rsidRPr="004C673D">
        <w:rPr>
          <w:sz w:val="28"/>
          <w:szCs w:val="28"/>
        </w:rPr>
        <w:t xml:space="preserve">лиц, замещающих должности, не являющиеся должностями муниципальной службы администрации </w:t>
      </w:r>
      <w:r w:rsidR="005F306D">
        <w:rPr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Pr="003A7E38">
        <w:rPr>
          <w:sz w:val="28"/>
          <w:szCs w:val="28"/>
        </w:rPr>
        <w:t>(Приложение</w:t>
      </w:r>
      <w:r w:rsidR="005F306D">
        <w:rPr>
          <w:sz w:val="28"/>
          <w:szCs w:val="28"/>
        </w:rPr>
        <w:t xml:space="preserve">                 </w:t>
      </w:r>
      <w:r w:rsidRPr="003A7E38">
        <w:rPr>
          <w:sz w:val="28"/>
          <w:szCs w:val="28"/>
        </w:rPr>
        <w:t xml:space="preserve"> № </w:t>
      </w:r>
      <w:r>
        <w:rPr>
          <w:sz w:val="28"/>
          <w:szCs w:val="28"/>
        </w:rPr>
        <w:t>4</w:t>
      </w:r>
      <w:r w:rsidRPr="003A7E38">
        <w:rPr>
          <w:sz w:val="28"/>
          <w:szCs w:val="28"/>
        </w:rPr>
        <w:t>);</w:t>
      </w:r>
    </w:p>
    <w:bookmarkEnd w:id="1"/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1.5. Программу вводного инструктажа</w:t>
      </w:r>
      <w:r w:rsidRPr="00200132">
        <w:rPr>
          <w:sz w:val="28"/>
          <w:szCs w:val="28"/>
        </w:rPr>
        <w:t xml:space="preserve"> для муниципальных служащих и </w:t>
      </w:r>
      <w:bookmarkStart w:id="2" w:name="_Hlk162950713"/>
      <w:r w:rsidRPr="004C673D">
        <w:rPr>
          <w:sz w:val="28"/>
          <w:szCs w:val="28"/>
        </w:rPr>
        <w:t xml:space="preserve">лиц, замещающих должности, не являющиеся должностями муниципальной службы администрации </w:t>
      </w:r>
      <w:r w:rsidR="005F306D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bookmarkEnd w:id="2"/>
      <w:r w:rsidR="005F306D">
        <w:rPr>
          <w:sz w:val="28"/>
          <w:szCs w:val="28"/>
        </w:rPr>
        <w:t xml:space="preserve"> </w:t>
      </w:r>
      <w:r w:rsidRPr="00200132">
        <w:rPr>
          <w:sz w:val="28"/>
          <w:szCs w:val="28"/>
        </w:rPr>
        <w:t xml:space="preserve">(Приложение № </w:t>
      </w:r>
      <w:r>
        <w:rPr>
          <w:sz w:val="28"/>
          <w:szCs w:val="28"/>
        </w:rPr>
        <w:t>5</w:t>
      </w:r>
      <w:r w:rsidRPr="00200132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1.6. Программу первичного инструктажа </w:t>
      </w:r>
      <w:r w:rsidRPr="004C673D">
        <w:rPr>
          <w:sz w:val="28"/>
          <w:szCs w:val="28"/>
        </w:rPr>
        <w:t xml:space="preserve">по охране труда </w:t>
      </w:r>
      <w:r>
        <w:rPr>
          <w:sz w:val="28"/>
          <w:szCs w:val="28"/>
        </w:rPr>
        <w:t xml:space="preserve">на рабочем месте в администрации </w:t>
      </w:r>
      <w:r w:rsidR="005F306D">
        <w:rPr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>
        <w:rPr>
          <w:sz w:val="28"/>
          <w:szCs w:val="28"/>
        </w:rPr>
        <w:t>(Приложение № 6).</w:t>
      </w:r>
    </w:p>
    <w:p w:rsidR="004D2745" w:rsidRDefault="004D2745" w:rsidP="004D2745">
      <w:pPr>
        <w:tabs>
          <w:tab w:val="left" w:pos="8280"/>
        </w:tabs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BC2BF3">
        <w:rPr>
          <w:sz w:val="28"/>
          <w:szCs w:val="28"/>
        </w:rPr>
        <w:t>Яковлеву</w:t>
      </w:r>
      <w:r>
        <w:rPr>
          <w:sz w:val="28"/>
          <w:szCs w:val="28"/>
        </w:rPr>
        <w:t xml:space="preserve"> </w:t>
      </w:r>
      <w:r w:rsidR="00BC2BF3">
        <w:rPr>
          <w:sz w:val="28"/>
          <w:szCs w:val="28"/>
        </w:rPr>
        <w:t>И</w:t>
      </w:r>
      <w:r>
        <w:rPr>
          <w:sz w:val="28"/>
          <w:szCs w:val="28"/>
        </w:rPr>
        <w:t>.</w:t>
      </w:r>
      <w:r w:rsidR="00BC2BF3">
        <w:rPr>
          <w:sz w:val="28"/>
          <w:szCs w:val="28"/>
        </w:rPr>
        <w:t>М</w:t>
      </w:r>
      <w:r>
        <w:rPr>
          <w:sz w:val="28"/>
          <w:szCs w:val="28"/>
        </w:rPr>
        <w:t xml:space="preserve">. – </w:t>
      </w:r>
      <w:r w:rsidR="00BC2BF3">
        <w:rPr>
          <w:sz w:val="28"/>
          <w:szCs w:val="28"/>
        </w:rPr>
        <w:t>делопроизводителя</w:t>
      </w:r>
      <w:r>
        <w:rPr>
          <w:sz w:val="28"/>
          <w:szCs w:val="28"/>
        </w:rPr>
        <w:t xml:space="preserve"> администрации сельского поселения о</w:t>
      </w:r>
      <w:r w:rsidRPr="00200132">
        <w:rPr>
          <w:sz w:val="28"/>
          <w:szCs w:val="28"/>
        </w:rPr>
        <w:t xml:space="preserve">знакомить </w:t>
      </w:r>
      <w:r>
        <w:rPr>
          <w:sz w:val="28"/>
          <w:szCs w:val="28"/>
        </w:rPr>
        <w:t xml:space="preserve">муниципальных служащих и </w:t>
      </w:r>
      <w:r w:rsidRPr="004C673D">
        <w:rPr>
          <w:sz w:val="28"/>
          <w:szCs w:val="28"/>
        </w:rPr>
        <w:t xml:space="preserve">лиц, замещающих должности, не являющиеся должностями муниципальной службы администрации </w:t>
      </w:r>
      <w:r w:rsidR="005F306D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="00BC2BF3">
        <w:rPr>
          <w:sz w:val="28"/>
          <w:szCs w:val="28"/>
        </w:rPr>
        <w:t xml:space="preserve"> </w:t>
      </w:r>
      <w:r w:rsidRPr="00200132">
        <w:rPr>
          <w:sz w:val="28"/>
          <w:szCs w:val="28"/>
        </w:rPr>
        <w:t>с данным постановлением в установленном порядке</w:t>
      </w:r>
      <w:r>
        <w:rPr>
          <w:sz w:val="28"/>
          <w:szCs w:val="28"/>
        </w:rPr>
        <w:t>.</w:t>
      </w:r>
    </w:p>
    <w:p w:rsidR="005F3F3C" w:rsidRPr="00A13F55" w:rsidRDefault="00BC2BF3" w:rsidP="00BC2BF3">
      <w:pPr>
        <w:pStyle w:val="a3"/>
        <w:spacing w:after="0"/>
        <w:ind w:left="0"/>
        <w:jc w:val="both"/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3. </w:t>
      </w:r>
      <w:r w:rsidR="005F3F3C" w:rsidRPr="00A13F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Опубликовать настоящее постановление в газете </w:t>
      </w:r>
      <w:r w:rsidR="005F3F3C" w:rsidRPr="00A13F55">
        <w:rPr>
          <w:rFonts w:ascii="Times New Roman" w:hAnsi="Times New Roman" w:cs="Times New Roman"/>
          <w:sz w:val="28"/>
          <w:szCs w:val="28"/>
        </w:rPr>
        <w:t xml:space="preserve">«Вестник сельского поселения Узюково» и разместить на официальном сайте в сети Интернет: </w:t>
      </w:r>
      <w:hyperlink r:id="rId7" w:history="1"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</w:rPr>
          <w:t>://</w:t>
        </w:r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uzukovo</w:t>
        </w:r>
        <w:proofErr w:type="spellEnd"/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="005F3F3C" w:rsidRPr="00A13F55">
          <w:rPr>
            <w:rStyle w:val="a8"/>
            <w:rFonts w:ascii="Times New Roman" w:hAnsi="Times New Roman" w:cs="Times New Roman"/>
            <w:sz w:val="28"/>
            <w:szCs w:val="28"/>
          </w:rPr>
          <w:t>/</w:t>
        </w:r>
      </w:hyperlink>
    </w:p>
    <w:p w:rsidR="00387B6A" w:rsidRDefault="00BC2BF3" w:rsidP="00387B6A">
      <w:pPr>
        <w:pStyle w:val="a3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4. </w:t>
      </w:r>
      <w:r w:rsidR="005F3F3C" w:rsidRPr="00A13F55">
        <w:rPr>
          <w:rFonts w:ascii="Times New Roman" w:hAnsi="Times New Roman" w:cs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="00387B6A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387B6A" w:rsidRPr="00387B6A" w:rsidRDefault="00387B6A" w:rsidP="00387B6A">
      <w:pPr>
        <w:pStyle w:val="a3"/>
        <w:spacing w:after="0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87B6A">
        <w:rPr>
          <w:rFonts w:ascii="Times New Roman" w:hAnsi="Times New Roman" w:cs="Times New Roman"/>
          <w:sz w:val="28"/>
          <w:szCs w:val="28"/>
        </w:rPr>
        <w:t xml:space="preserve">5. </w:t>
      </w:r>
      <w:r w:rsidRPr="00387B6A">
        <w:rPr>
          <w:rFonts w:ascii="Times New Roman" w:hAnsi="Times New Roman" w:cs="Times New Roman"/>
          <w:spacing w:val="-11"/>
          <w:sz w:val="28"/>
          <w:szCs w:val="28"/>
        </w:rPr>
        <w:t xml:space="preserve">Настоящее Постановление </w:t>
      </w:r>
      <w:r w:rsidRPr="00387B6A">
        <w:rPr>
          <w:rFonts w:ascii="Times New Roman" w:hAnsi="Times New Roman" w:cs="Times New Roman"/>
          <w:color w:val="000000"/>
          <w:spacing w:val="-11"/>
          <w:sz w:val="28"/>
          <w:szCs w:val="28"/>
        </w:rPr>
        <w:t xml:space="preserve">вступает в силу после его официального опубликования.     </w:t>
      </w:r>
      <w:r w:rsidRPr="00387B6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5F3F3C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BC2BF3" w:rsidRPr="00A13F55" w:rsidRDefault="00BC2BF3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4A1ED1" w:rsidRPr="00A13F55" w:rsidRDefault="00D4360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4A1ED1" w:rsidRPr="00A13F55">
        <w:rPr>
          <w:sz w:val="28"/>
          <w:szCs w:val="28"/>
        </w:rPr>
        <w:t xml:space="preserve"> сельского поселения</w:t>
      </w:r>
    </w:p>
    <w:p w:rsidR="005F3F3C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A13F55">
        <w:rPr>
          <w:sz w:val="28"/>
          <w:szCs w:val="28"/>
        </w:rPr>
        <w:t xml:space="preserve">Узюково муниципального района </w:t>
      </w:r>
      <w:r w:rsidR="004A1ED1" w:rsidRPr="00A13F55">
        <w:rPr>
          <w:sz w:val="28"/>
          <w:szCs w:val="28"/>
        </w:rPr>
        <w:t>       </w:t>
      </w:r>
    </w:p>
    <w:p w:rsidR="004A1ED1" w:rsidRPr="00A13F55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A13F55">
        <w:rPr>
          <w:sz w:val="28"/>
          <w:szCs w:val="28"/>
        </w:rPr>
        <w:t xml:space="preserve">Ставропольский Самарской области                       </w:t>
      </w:r>
      <w:r w:rsidR="004A1ED1" w:rsidRPr="00A13F55">
        <w:rPr>
          <w:sz w:val="28"/>
          <w:szCs w:val="28"/>
        </w:rPr>
        <w:t>                    </w:t>
      </w:r>
      <w:r w:rsidR="00D4360C">
        <w:rPr>
          <w:sz w:val="28"/>
          <w:szCs w:val="28"/>
        </w:rPr>
        <w:t xml:space="preserve">А.Н. </w:t>
      </w:r>
      <w:proofErr w:type="spellStart"/>
      <w:r w:rsidR="00D4360C">
        <w:rPr>
          <w:sz w:val="28"/>
          <w:szCs w:val="28"/>
        </w:rPr>
        <w:t>Паримбекова</w:t>
      </w:r>
      <w:proofErr w:type="spellEnd"/>
    </w:p>
    <w:p w:rsidR="00D1366E" w:rsidRPr="00A13F55" w:rsidRDefault="00D1366E" w:rsidP="00D613AB">
      <w:pPr>
        <w:pStyle w:val="a9"/>
        <w:shd w:val="clear" w:color="auto" w:fill="FFFFFF"/>
        <w:spacing w:before="0" w:beforeAutospacing="0" w:after="150" w:afterAutospacing="0"/>
        <w:ind w:firstLine="5529"/>
        <w:rPr>
          <w:sz w:val="28"/>
          <w:szCs w:val="28"/>
        </w:rPr>
      </w:pPr>
    </w:p>
    <w:p w:rsidR="00D1366E" w:rsidRDefault="00D1366E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5322AB" w:rsidRDefault="005322AB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9E6263" w:rsidRDefault="009E6263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A13F55" w:rsidRDefault="00A13F55" w:rsidP="0034615E">
      <w:pPr>
        <w:jc w:val="right"/>
        <w:rPr>
          <w:sz w:val="26"/>
          <w:szCs w:val="26"/>
        </w:rPr>
      </w:pPr>
    </w:p>
    <w:p w:rsidR="003A474B" w:rsidRPr="00A13F55" w:rsidRDefault="003A474B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BC2BF3" w:rsidRDefault="00BC2BF3" w:rsidP="002666E3">
      <w:pPr>
        <w:jc w:val="right"/>
        <w:rPr>
          <w:sz w:val="26"/>
          <w:szCs w:val="26"/>
        </w:rPr>
      </w:pPr>
    </w:p>
    <w:p w:rsidR="002666E3" w:rsidRPr="00D4360C" w:rsidRDefault="002666E3" w:rsidP="002666E3">
      <w:pPr>
        <w:jc w:val="right"/>
        <w:rPr>
          <w:sz w:val="20"/>
          <w:szCs w:val="20"/>
        </w:rPr>
      </w:pPr>
      <w:r w:rsidRPr="00D4360C">
        <w:rPr>
          <w:sz w:val="20"/>
          <w:szCs w:val="20"/>
        </w:rPr>
        <w:lastRenderedPageBreak/>
        <w:t xml:space="preserve">Приложение № </w:t>
      </w:r>
      <w:r w:rsidR="00D0528C" w:rsidRPr="00D4360C">
        <w:rPr>
          <w:sz w:val="20"/>
          <w:szCs w:val="20"/>
        </w:rPr>
        <w:t>1</w:t>
      </w:r>
      <w:r w:rsidRPr="00D4360C">
        <w:rPr>
          <w:sz w:val="20"/>
          <w:szCs w:val="20"/>
        </w:rPr>
        <w:t xml:space="preserve">  </w:t>
      </w:r>
    </w:p>
    <w:p w:rsidR="002666E3" w:rsidRPr="00D4360C" w:rsidRDefault="002666E3" w:rsidP="002666E3">
      <w:pPr>
        <w:jc w:val="right"/>
        <w:rPr>
          <w:sz w:val="20"/>
          <w:szCs w:val="20"/>
        </w:rPr>
      </w:pPr>
      <w:r w:rsidRPr="00D4360C">
        <w:rPr>
          <w:sz w:val="20"/>
          <w:szCs w:val="20"/>
        </w:rPr>
        <w:t xml:space="preserve">к постановлению администрации </w:t>
      </w:r>
    </w:p>
    <w:p w:rsidR="002666E3" w:rsidRPr="00D4360C" w:rsidRDefault="002666E3" w:rsidP="002666E3">
      <w:pPr>
        <w:jc w:val="right"/>
        <w:rPr>
          <w:sz w:val="20"/>
          <w:szCs w:val="20"/>
        </w:rPr>
      </w:pPr>
      <w:r w:rsidRPr="00D4360C">
        <w:rPr>
          <w:sz w:val="20"/>
          <w:szCs w:val="20"/>
        </w:rPr>
        <w:t xml:space="preserve">сельского поселения Узюково муниципального района </w:t>
      </w:r>
    </w:p>
    <w:p w:rsidR="002666E3" w:rsidRPr="00D4360C" w:rsidRDefault="002666E3" w:rsidP="002666E3">
      <w:pPr>
        <w:jc w:val="right"/>
        <w:rPr>
          <w:sz w:val="20"/>
          <w:szCs w:val="20"/>
        </w:rPr>
      </w:pPr>
      <w:r w:rsidRPr="00D4360C">
        <w:rPr>
          <w:sz w:val="20"/>
          <w:szCs w:val="20"/>
        </w:rPr>
        <w:t>Ставропольский Самарской области</w:t>
      </w:r>
    </w:p>
    <w:p w:rsidR="006600FC" w:rsidRPr="00D4360C" w:rsidRDefault="002666E3" w:rsidP="00D0528C">
      <w:pPr>
        <w:jc w:val="center"/>
        <w:rPr>
          <w:sz w:val="20"/>
          <w:szCs w:val="20"/>
        </w:rPr>
      </w:pPr>
      <w:r w:rsidRPr="00D4360C">
        <w:rPr>
          <w:sz w:val="20"/>
          <w:szCs w:val="20"/>
        </w:rPr>
        <w:t xml:space="preserve">                                                                </w:t>
      </w:r>
      <w:r w:rsidR="00D0528C" w:rsidRPr="00D4360C">
        <w:rPr>
          <w:sz w:val="20"/>
          <w:szCs w:val="20"/>
        </w:rPr>
        <w:t xml:space="preserve">          </w:t>
      </w:r>
      <w:r w:rsidR="00D4360C">
        <w:rPr>
          <w:sz w:val="20"/>
          <w:szCs w:val="20"/>
        </w:rPr>
        <w:tab/>
      </w:r>
      <w:r w:rsidR="00D4360C">
        <w:rPr>
          <w:sz w:val="20"/>
          <w:szCs w:val="20"/>
        </w:rPr>
        <w:tab/>
      </w:r>
      <w:r w:rsidR="00D4360C">
        <w:rPr>
          <w:sz w:val="20"/>
          <w:szCs w:val="20"/>
        </w:rPr>
        <w:tab/>
      </w:r>
      <w:r w:rsidR="00D4360C">
        <w:rPr>
          <w:sz w:val="20"/>
          <w:szCs w:val="20"/>
        </w:rPr>
        <w:tab/>
      </w:r>
      <w:r w:rsidR="00D0528C" w:rsidRPr="00D4360C">
        <w:rPr>
          <w:sz w:val="20"/>
          <w:szCs w:val="20"/>
        </w:rPr>
        <w:t xml:space="preserve">       </w:t>
      </w:r>
      <w:r w:rsidRPr="00D4360C">
        <w:rPr>
          <w:sz w:val="20"/>
          <w:szCs w:val="20"/>
        </w:rPr>
        <w:t xml:space="preserve"> от </w:t>
      </w:r>
      <w:r w:rsidR="00D4360C" w:rsidRPr="00D4360C">
        <w:rPr>
          <w:sz w:val="20"/>
          <w:szCs w:val="20"/>
        </w:rPr>
        <w:t>17.12.</w:t>
      </w:r>
      <w:r w:rsidRPr="00D4360C">
        <w:rPr>
          <w:sz w:val="20"/>
          <w:szCs w:val="20"/>
        </w:rPr>
        <w:t xml:space="preserve">2024                  </w:t>
      </w:r>
      <w:r w:rsidR="00D4360C" w:rsidRPr="00D4360C">
        <w:rPr>
          <w:sz w:val="20"/>
          <w:szCs w:val="20"/>
        </w:rPr>
        <w:t>№ 68</w:t>
      </w:r>
    </w:p>
    <w:p w:rsidR="00BC2BF3" w:rsidRDefault="00BC2BF3" w:rsidP="00BC2BF3"/>
    <w:p w:rsidR="00BC2BF3" w:rsidRPr="00D4360C" w:rsidRDefault="00BC2BF3" w:rsidP="00BC2BF3">
      <w:pPr>
        <w:jc w:val="center"/>
        <w:rPr>
          <w:b/>
        </w:rPr>
      </w:pPr>
      <w:r w:rsidRPr="00D4360C">
        <w:rPr>
          <w:b/>
        </w:rPr>
        <w:t xml:space="preserve">Положение </w:t>
      </w:r>
    </w:p>
    <w:p w:rsidR="00BC2BF3" w:rsidRPr="00D4360C" w:rsidRDefault="00BC2BF3" w:rsidP="00BC2BF3">
      <w:pPr>
        <w:spacing w:line="240" w:lineRule="exact"/>
        <w:jc w:val="center"/>
        <w:rPr>
          <w:b/>
        </w:rPr>
      </w:pPr>
      <w:r w:rsidRPr="00D4360C">
        <w:rPr>
          <w:b/>
        </w:rPr>
        <w:t>об охране труда в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BC2BF3" w:rsidP="00BC2BF3">
      <w:pPr>
        <w:spacing w:line="240" w:lineRule="exact"/>
        <w:jc w:val="center"/>
        <w:rPr>
          <w:b/>
        </w:rPr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1. Общие положения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1.1. Цель работы по охране труда - обеспечение безопасности жизни, сохранение здоровья и работоспособности муниципальных служащих и лиц, замещающих должности, не являющиеся должностями муниципальной службы администрации сельского поселения Узюково муниципального района Ставропольский Самарской </w:t>
      </w:r>
      <w:proofErr w:type="gramStart"/>
      <w:r w:rsidRPr="00D4360C">
        <w:t>области(</w:t>
      </w:r>
      <w:proofErr w:type="gramEnd"/>
      <w:r w:rsidRPr="00D4360C">
        <w:t>далее – работники) в процессе трудовой деятельности.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1.2. Настоящее Положение устанавливает: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1.2.1. Основные направления работы по охране и безопасности труда в администрации сельского поселения Узюково муниципального района Ставропольский Самарской </w:t>
      </w:r>
      <w:proofErr w:type="gramStart"/>
      <w:r w:rsidRPr="00D4360C">
        <w:t>области(</w:t>
      </w:r>
      <w:proofErr w:type="gramEnd"/>
      <w:r w:rsidRPr="00D4360C">
        <w:t>далее – администрация сельского поселения).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1.2.2. Распределение обязанностей по обеспечению выполнения работ в области охраны труда в администрации сельского поселения между работодателем и работниками.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1.2.3. Роль и место ответственного лица за охрану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1.2.4. Направления обеспечения благоприятных условий труда и снижения травматизма: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обучение и инструктаж по вопросам охраны труда работников;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контроль и анализ состояния условий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разработка мероприятий для включения в план мероприятий по охране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организация обеспечения работников средствами коллективной и индивидуальной защиты;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изучение и распространение передового опыта по охране труда, пропаганда вопросов охраны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1.2.5. Деятельность комиссии по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1.3. Настоящее Положение вводится как обязательное для исполнения всеми работниками администрации сельского поселения.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2. Основные направления работ по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Права и обязанности работодателя и работника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2.1. В целях обеспечения безопасных условий и охраны труда в организации работодатель обязан создать безопасные условия труда исходя из комплексной оценки технического и организационного уровня рабочего места, а также исходя из оценки факторов производственной среды и трудового процесса, которые могут привести к нанесению вреда здоровью работников.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2.2. Работодатель обязан обеспечить: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безопасность работников при эксплуатации зданий, сооружений и оборудования;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  <w:rPr>
          <w:color w:val="000000"/>
        </w:rPr>
      </w:pPr>
      <w:r w:rsidRPr="00D4360C">
        <w:t xml:space="preserve">- </w:t>
      </w:r>
      <w:r w:rsidRPr="00D4360C">
        <w:rPr>
          <w:color w:val="000000"/>
        </w:rPr>
        <w:t>создание и функционирование системы управления охраной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соответствие каждого рабочего места государственным нормативным требованиям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систематическое выявление опасностей и профессиональных рисков, их регулярный анализ и оценку;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реализацию мероприятий по улучшению условий и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режим труда и отдыха работников в соответствии с трудовым законодательством и иными нормативными правовыми актами, содержащими нормы трудового права;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приобретение за счет собственных средств и выдачу средств индивидуальной защиты, прошедших подтверждение соответствия в установленном законодательством Российской Федерации о техническом регулировании порядке, в соответствии с требованиями охраны труда и установленными нормами работникам, занятым на работах с вредными и (или) опасными условиями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lastRenderedPageBreak/>
        <w:t>- оснащение средствами коллективной защиты;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обучение по охране труда, в том числе обучение безопасным методам и приемам выполнения работ, обучение по оказанию первой помощи пострадавшим, обучение по использованию (применению) средств индивидуальной защиты, инструктаж по охране труда, стажировку на рабочем месте (для определенных категорий работников) и проверку знания требований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организацию контроля за состоянием условий труда на рабочих местах, соблюдением работниками требований охраны труда, а также за правильностью применения ими средств индивидуальной и коллективной защиты;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проведение специальной оценки условий труда в соответствии с законодательством о специальной оценке условий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организацию проведения за счет собственных средств обязательных предварительных (при поступлении на работу) и периодических (в течение трудовой деятельности) медицинских осмотров, других обязательных медицинских осмотров, обязательных психиатрических освидетельствований работников, внеочередных медицинских осмотров работников в соответствии с медицинскими рекомендациями, химико-токсикологических исследований наличия в организме человека наркотических средств, психотропных веществ и их метаболитов с сохранением за работниками места работы (должности) и среднего заработка на время прохождения указанных медицинских осмотров, обязательных психиатрических освидетельствований, химико-токсикологических исследований;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недопущение работников к исполнению ими трудовых обязанностей без прохождения в установленном порядке обучения по охране труда, в том числе обучения безопасным методам и приемам выполнения работ, обучения по оказанию первой помощи пострадавшим, обучения по использованию (применению) средств индивидуальной защиты, инструктажа по охране труда, стажировки на рабочем месте (для определенных категорий работников) и проверки знания требований охраны труда, обязательных медицинских осмотров, обязательных психиатрических освидетельствований, а также в случае медицинских противопоказаний;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принятие мер по предотвращению аварийных ситуаций, сохранению жизни и здоровья работников при возникновении таких ситуаций, а также по оказанию первой помощи пострадавшим;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санитарно-бытовое и лечебно-профилактическое обслуживание работников в соответствии с требованиями охраны труда, а также доставку работников, заболевших на рабочем месте, в медицинскую организацию в случае необходимости оказания им неотложной медицинской помощи;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беспрепятственный допуск в установленном порядке должностных лиц федерального органа исполнительной власти, уполномоченного на осуществление федерального государственного контроля (надзора) за соблюдением трудового законодательства и иных нормативных правовых актов, содержащих нормы трудового права, других федеральных органов исполнительной власти, осуществляющих государственный контроль (надзор) в установленной сфере деятельности, органов исполнительной власти субъектов Российской Федерации в области охраны труда, органов Фонда пенсионного и социального страхования Российской Федерации, за соблюдением трудового законодательства и иных актов, содержащих нормы трудового права, в целях проведения проверок условий и охраны труда, расследования несчастных случаев, профессиональных заболеваний работников, проведения государственной экспертизы условий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разработку и утверждение локальных нормативных актов по охране труда с учетом мнения иного уполномоченного работниками представительного органа (при наличии такого представительного органа) в порядке, установленном Трудовым кодексом Российской Федерации для принятия локальных нормативных актов;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ведение реестра (перечня) нормативных правовых актов (в том числе с использованием электронных вычислительных машин и баз данных), содержащих требования охраны труда, в соответствии со спецификой своей деятельности, а также доступ работников к актуальным редакциям таких нормативных правовых актов;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lastRenderedPageBreak/>
        <w:t>- соблюдение установленных для отдельных категорий работников ограничений на привлечение их к выполнению работ с вредными и (или) опасными условиями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приостановление при возникновении угрозы жизни и здоровью работников производства работ, а также эксплуатации оборудования, зданий или сооружений, осуществления отдельных видов деятельности, оказания услуг до устранения такой угрозы;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при приеме на работу инвалида или в случае признания работника инвалидом создание для него условий труда, в том числе производственных и санитарно-бытовых, в соответствии с индивидуальной программой реабилитации инвалида, а также обеспечение охраны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2.3. Работодатель имеет право: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использовать в целях контроля за безопасностью работ приборы, устройства, оборудование и (или) комплексы (системы) приборов, устройств, оборудования, обеспечивающих дистанционную видео-, аудио- или иную фиксацию процессов производства работ, обеспечивать хранение полученной информации;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вести электронный документооборот в области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предоставлять дистанционный доступ к наблюдению за безопасным производством работ, а также к базам электронных документов работодателя в области охраны труда федеральному органу исполнительной власти, уполномоченному на осуществление федерального государственного контроля (надзора) за соблюдением трудового законодательства и иных нормативных правовых актов, содержащих нормы трудового права, и его территориальным органам (государственным инспекциям труда в субъектах Российской Федерации).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2.4. Работник обязан: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соблюдать требования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следить за исправностью используемых оборудования и инструментов в пределах выполнения своей трудовой функции;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использовать и правильно применять средства индивидуальной и коллективной защиты;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проходить в установленном порядке обучение по охране труда, в том числе обучение безопасным методам и приемам выполнения работ, обучение по оказанию первой помощи пострадавшим, обучение по использованию (применению) средств индивидуальной защиты, инструктаж по охране труда, стажировку на рабочем месте (для определенных категорий работников) и проверку знания требований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незамедлительно поставить в известность своего непосредственного руководителя о выявленных неисправностях, используемых оборудования и инструментов, нарушениях применяемой технологии, приостановить работу до их устранения;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немедленно извещать своего непосредственного или вышестоящего руководителя о любой известной ему ситуации, угрожающей жизни и здоровью людей, о нарушении работниками и другими лицами, участвующими в производственной деятельности работодателя, требований охраны труда, о каждом известном ему несчастном случае, происшедшем в организации или об ухудшении состояния своего здоровья, в том числе о проявлении признаков профессионального заболевания, острого отравления;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в случаях, предусмотренных трудовым законодательством и иными нормативными правовыми актами, содержащими нормы трудового права, проходить обязательные предварительные (при поступлении на работу) и периодические (в течение трудовой деятельности) медицинские осмотры, другие обязательные медицинские осмотры и обязательные психиатрические освидетельствования, а также внеочередные медицинские осмотры по направлению работодателя, и (или) в соответствии с нормативными правовыми актами, и (или) медицинскими рекомендациями.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2.5. Работник имеет право: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на рабочее место, соответствующее требованиям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обеспечение в соответствии с требованиями охраны труда за счет средств работодателя средствами коллективной и индивидуальной защиты и смывающими средствами, прошедшими подтверждение соответствия в установленном законодательством Российской Федерации о техническом регулировании порядке;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обучение по охране труда за счет средств работодателя;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lastRenderedPageBreak/>
        <w:t>- дополнительное профессиональное образование или профессиональное обучение за счет средств работодателя в случае ликвидации рабочего места вследствие нарушения работодателем требований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обращение о проведении проверки условий и охраны труда на его рабочем месте федеральным органом исполнительной власти, уполномоченным на осуществление федерального государственного контроля (надзора) за соблюдением трудового законодательства и иных нормативных правовых актов, содержащих нормы трудового права, органами исполнительной власти, осуществляющими государственную экспертизу условий труда, а также органами профсоюзного контроля за соблюдением трудового законодательства и иных актов, содержащих нормы трудового права;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обращение в органы государственной власти Российской Федерации, органы государственной власти субъектов Российской Федерации и органы местного самоуправления, к работодателю, в объединения работодателей, а также в профессиональные союзы, их объединения и иные уполномоченные представительные органы работников (при наличии таких представительных органов) по вопросам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личное участие или участие через своих представителей в рассмотрении вопросов, связанных с обеспечением безопасных условий труда на его рабочем месте, и в расследовании происшедшего с ним несчастного случая в организации или профессионального заболевания, а также в рассмотрении причин и обстоятельств событий, приведших к возникновению микроповреждений (микротравм);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внеочередной медицинский осмотр в соответствии с нормативными правовыми актами и (или) медицинскими рекомендациями с сохранением за ним места работы (должности) и среднего заработка на время прохождения указанного медицинского осмотра.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3. Ответственное лицо по охране труда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Для осуществления организационных, координирующих, методических и контрольных функций на ответственное лицо по охране труда возлагаются следующие должностные обязанности: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осуществление контроля за соблюдением всеми работниками организации действующего законодательства, правил, норм и инструкций по охране и безопасности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- контроль за выдачей и использованием </w:t>
      </w:r>
      <w:r w:rsidR="00F20D49" w:rsidRPr="00D4360C">
        <w:t>средств индивидуальной защиты</w:t>
      </w:r>
      <w:r w:rsidRPr="00D4360C">
        <w:t>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проведение инструктажей на рабочем месте и вводного инструктажа;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обучение персонала безопасным методам работы;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анализ и устранение недостатков в обеспечении безопасных условий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контроль за прохождением работниками периодических медицинских осмотров;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периодическая проверка знаний по охране труда у работников;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разработка и составление документации по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Ответственное лицо по охране труда в вопросах охраны труда подчиняется непосредственно главе сельского поселения</w:t>
      </w:r>
      <w:r w:rsidR="00F20D49" w:rsidRPr="00D4360C">
        <w:t xml:space="preserve"> и его заместителю</w:t>
      </w:r>
      <w:r w:rsidRPr="00D4360C">
        <w:t>.</w:t>
      </w:r>
    </w:p>
    <w:p w:rsidR="00BC2BF3" w:rsidRPr="00D4360C" w:rsidRDefault="00BC2BF3" w:rsidP="00BC2BF3">
      <w:pPr>
        <w:autoSpaceDE w:val="0"/>
        <w:autoSpaceDN w:val="0"/>
        <w:adjustRightInd w:val="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  <w:color w:val="000000"/>
        </w:rPr>
      </w:pPr>
      <w:r w:rsidRPr="00D4360C">
        <w:rPr>
          <w:b/>
          <w:color w:val="000000"/>
        </w:rPr>
        <w:t>4. Комиссия по охране труда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4.1. Комиссия по охране труда создается постановлением администрации сельского поселения для организации совместных действий администрации сельского поселения и работников по обеспечению требований охраны труда, предупреждению производственного травматизма и профессиональных заболеваний, а также организации проведения проверок условий и охраны труда на рабочих местах и информированию работников о результатах указанных проверок, сбора предложений к разделу коллективного договора (соглашения) об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4.2. Задачами комиссии по охране труда являются: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разработка программы совместных действий работодателя, работников или иных уполномоченных представительных органов работников (при наличии таких представительных органов) по обеспечению безопасных условий труда и соблюдению требований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участие в разработке локальных нормативных актов по охране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lastRenderedPageBreak/>
        <w:t>- участие в организации контроля за состоянием условий труда на рабочих местах, а также за правильностью применения работниками средств индивидуальной и коллективной защиты;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проведение проверок состояния условий и охраны труда на рабочих местах;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участие в проведении специальной оценки условий труда в соответствии с законодательством о специальной оценке условий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участие в оценке профессиональных рисков;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подготовка и представление работодателю соответствующих предложений по решению проблем охраны труда на основе анализа состояния условий и охраны труда, производственного травматизма и профессиональной заболеваемости;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участие в информировании работников о состоянии условий и охраны труда на рабочих местах, существующем риске повреждения здоровья, об обязанностях по соблюдению ими требований охраны труда.</w:t>
      </w:r>
    </w:p>
    <w:p w:rsidR="00BC2BF3" w:rsidRPr="00D4360C" w:rsidRDefault="00BC2BF3" w:rsidP="00BC2BF3">
      <w:pPr>
        <w:autoSpaceDE w:val="0"/>
        <w:autoSpaceDN w:val="0"/>
        <w:adjustRightInd w:val="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5. Обучение и инструктаж по вопросам охраны труда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5.1. Все работники администрации сельского поселения, а также лица, привлекаемые к выполнению общественных работ по благоустройству территории сельского поселения, при поступлении на работу проходят обучение и проверку знаний по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5.2. Дополнительно к обучению все работники проходят вводный инструктаж, а также инструктаж на рабочем месте с показом приемов безопасной работы.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Помимо прохождения инструктажей и обучения, работники изучают инструкции по технике безопасности и охране труда для отдельных профессий и видов работ.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5.3. Инструкции разрабатываются ответственным лицом по охране труда, утверждаются главой сельского поселения и периодически подвергаются пересмотру.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6. Контроль и анализ состояния условий труда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6.1. Контроль и анализ состояния условий труда систематически осуществляются на рабочих местах в следующем порядке: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при ежедневном обходе рабочих мест;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при обходе рабочих мест раз в квартал главой сельского поселения.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6.2. О всех нарушениях и замечаниях ответственное лицо сообщает руководителю организации для принятия мер к устранению нарушений и привлечения к ответственности виновных.</w:t>
      </w:r>
    </w:p>
    <w:p w:rsidR="00BC2BF3" w:rsidRPr="00D4360C" w:rsidRDefault="00BC2BF3" w:rsidP="00BC2BF3">
      <w:pPr>
        <w:autoSpaceDE w:val="0"/>
        <w:autoSpaceDN w:val="0"/>
        <w:adjustRightInd w:val="0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7. Разработка мероприятий по охране и улучшению условий труда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7.1. Мероприятия по охране труда разрабатываются ответственным лицом по охране труда на основе: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материалов анализа состояния условий труда на рабочих местах;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бюджета сельского поселения;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данных по проверкам надзорных органов;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предложений комиссии по охране труда организации.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7.2. Разработка мероприятий осуществляется ответственным лицом по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7.3. Контроль за осуществлением мероприятий по охране труда осуществляет глава сельского поселения.</w:t>
      </w:r>
    </w:p>
    <w:p w:rsidR="00BC2BF3" w:rsidRPr="00D4360C" w:rsidRDefault="00BC2BF3" w:rsidP="00BC2BF3">
      <w:pPr>
        <w:autoSpaceDE w:val="0"/>
        <w:autoSpaceDN w:val="0"/>
        <w:adjustRightInd w:val="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spacing w:line="360" w:lineRule="exact"/>
        <w:ind w:firstLine="539"/>
        <w:jc w:val="center"/>
      </w:pPr>
      <w:r w:rsidRPr="00D4360C">
        <w:t>__________________</w:t>
      </w:r>
    </w:p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t>ПРИЛОЖЕНИЕ № 2</w:t>
      </w:r>
    </w:p>
    <w:p w:rsidR="00BC2BF3" w:rsidRPr="00D4360C" w:rsidRDefault="00BC2BF3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lastRenderedPageBreak/>
        <w:t>к Постановлению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DF415D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t>о</w:t>
      </w:r>
      <w:r w:rsidR="00D4360C">
        <w:rPr>
          <w:rFonts w:ascii="Times New Roman" w:hAnsi="Times New Roman"/>
          <w:sz w:val="24"/>
          <w:szCs w:val="24"/>
        </w:rPr>
        <w:t>т 17.12.</w:t>
      </w:r>
      <w:r w:rsidR="00BC2BF3" w:rsidRPr="00D4360C">
        <w:rPr>
          <w:rFonts w:ascii="Times New Roman" w:hAnsi="Times New Roman"/>
          <w:sz w:val="24"/>
          <w:szCs w:val="24"/>
        </w:rPr>
        <w:t>2024 г.</w:t>
      </w:r>
      <w:r w:rsidR="00D4360C">
        <w:rPr>
          <w:rFonts w:ascii="Times New Roman" w:hAnsi="Times New Roman"/>
          <w:sz w:val="24"/>
          <w:szCs w:val="24"/>
        </w:rPr>
        <w:t xml:space="preserve"> </w:t>
      </w:r>
      <w:r w:rsidRPr="00D4360C">
        <w:rPr>
          <w:rFonts w:ascii="Times New Roman" w:hAnsi="Times New Roman"/>
          <w:sz w:val="24"/>
          <w:szCs w:val="24"/>
        </w:rPr>
        <w:t>№</w:t>
      </w:r>
      <w:r w:rsidR="00D4360C">
        <w:rPr>
          <w:rFonts w:ascii="Times New Roman" w:hAnsi="Times New Roman"/>
          <w:sz w:val="24"/>
          <w:szCs w:val="24"/>
        </w:rPr>
        <w:t xml:space="preserve"> 68</w:t>
      </w:r>
    </w:p>
    <w:p w:rsidR="00BC2BF3" w:rsidRPr="00D4360C" w:rsidRDefault="00BC2BF3" w:rsidP="00BC2BF3">
      <w:pPr>
        <w:jc w:val="center"/>
      </w:pPr>
    </w:p>
    <w:p w:rsidR="00BC2BF3" w:rsidRPr="00D4360C" w:rsidRDefault="00BC2BF3" w:rsidP="00BC2BF3">
      <w:pPr>
        <w:jc w:val="center"/>
        <w:rPr>
          <w:b/>
        </w:rPr>
      </w:pPr>
      <w:r w:rsidRPr="00D4360C">
        <w:rPr>
          <w:b/>
        </w:rPr>
        <w:t xml:space="preserve">Положение </w:t>
      </w:r>
    </w:p>
    <w:p w:rsidR="00BC2BF3" w:rsidRPr="00D4360C" w:rsidRDefault="00BC2BF3" w:rsidP="00BC2BF3">
      <w:pPr>
        <w:spacing w:line="240" w:lineRule="exact"/>
        <w:jc w:val="center"/>
        <w:rPr>
          <w:b/>
        </w:rPr>
      </w:pPr>
      <w:r w:rsidRPr="00D4360C">
        <w:rPr>
          <w:b/>
        </w:rPr>
        <w:t>о комиссии по охране труда в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D4360C">
        <w:rPr>
          <w:b/>
        </w:rPr>
        <w:t>1. Общие положения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1.1. Положение о комиссии по охране труда (далее - Положение) разработано в соответствии со ст. 224 Трудового кодекса Российской Федерации и Приказом Минтруда России от </w:t>
      </w:r>
      <w:proofErr w:type="gramStart"/>
      <w:r w:rsidRPr="00D4360C">
        <w:t>22</w:t>
      </w:r>
      <w:r w:rsidR="00DF415D" w:rsidRPr="00D4360C">
        <w:t>.09.</w:t>
      </w:r>
      <w:r w:rsidRPr="00D4360C">
        <w:t xml:space="preserve">2021 </w:t>
      </w:r>
      <w:r w:rsidR="00DF415D" w:rsidRPr="00D4360C">
        <w:t xml:space="preserve"> №</w:t>
      </w:r>
      <w:proofErr w:type="gramEnd"/>
      <w:r w:rsidR="00DF415D" w:rsidRPr="00D4360C">
        <w:t xml:space="preserve"> </w:t>
      </w:r>
      <w:r w:rsidRPr="00D4360C">
        <w:t>650н "Об утверждении примерного положения о комитете (комиссии) по охране труда". Комиссия по охране труда (далее - Комиссия) создается, для организации совместных действий главы сельского поселения Узюково муниципального района Ставропольский Самарской области</w:t>
      </w:r>
      <w:r w:rsidR="00DF415D" w:rsidRPr="00D4360C">
        <w:t xml:space="preserve"> </w:t>
      </w:r>
      <w:r w:rsidRPr="00D4360C">
        <w:t>(далее – глава сельского поселения), муниципальных служащих и лиц, замещающих должности, не являющиеся должностями муниципальной службы администрации сельского поселения Узюково муниципального района Ставропольский Самарской области(далее – работники) по обеспечению требований охраны труда, предупреждению производственного травматизма и профессиональных заболеваний и сохранению здоровья работников.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1.2. Положение предусматривает: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1) основные задачи комиссии;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2) функции комиссии;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3) права комиссии;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4) организация работы комиссии.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1.3. Комиссия по охране труда является составным элементом системы управления охраной труда у работодателя, а также одной из форм участия работников в управлении охраной труда. Ее работа строится на принципах социального партнерства.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1.4. Комиссия взаимодействует с государственными органами управления охраной труда, органами федеральной инспекции труда, другими государственными органами надзора и контроля.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1.5. Комиссия в своей деятельности руководствуется законами и иными нормативными правовыми актами Российской Федерации об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1.6. Положение о комиссии утверждается постановлением администрации сельского поселения Узюково муниципального района Ставропольский Самарской </w:t>
      </w:r>
      <w:proofErr w:type="gramStart"/>
      <w:r w:rsidRPr="00D4360C">
        <w:t>области(</w:t>
      </w:r>
      <w:proofErr w:type="gramEnd"/>
      <w:r w:rsidRPr="00D4360C">
        <w:t>далее – администрация сельского поселения).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D4360C">
        <w:rPr>
          <w:b/>
        </w:rPr>
        <w:t>2. Задачи и функции комиссии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2.1. Задачами комиссии являются: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разработка программы совместных действий администрации сельского поселения, работников, профессиональных союзов и (или) иных уполномоченных представительных органов работников (при наличии таких представительных органов) по обеспечению безопасных условий труда и соблюдению требований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участие в разработке локальных нормативных актов администрации сельского поселения по охране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участие в организации контроля за состоянием условий труда на рабочих местах, а также за правильностью применения работниками средств индивидуальной и коллективной защиты;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проведение проверок состояния условий и охраны труда на рабочих местах;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участие в проведении специальной оценки условий труда в соответствии с законодательством о специальной оценке условий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участие в оценке профессиональных рисков;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подготовка и представление главе сельского поселения соответствующих предложений по решению проблем охраны труда на основе анализа состояния условий и охраны труда, производственного травматизма и профессиональной заболеваемости;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lastRenderedPageBreak/>
        <w:t>- участие в информировании работников о состоянии условий и охраны труда на рабочих местах, существующем риске повреждения здоровья, об обязанностях по соблюдению ими требований охраны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2.2. Функциями комиссии являются: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рассмотрение предложений работодателя, работников, с целью выработки рекомендаций по улучшению условий и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содействие работодателю в организации обучения по охране труда, безопасным методам и приемам выполнения работ, а также в организации проверки знаний требований охраны труда и проведения инструктажей по охране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участие в проведении проверок состояния условий и охраны труда на рабочих местах, рассмотрении их результатов, выработка предложений работодателю по приведению условий и охраны труда в соответствие с обязательными требованиями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информирование работников о проводимых мероприятиях по улучшению условий и охраны труда, профилактике производственного травматизма, профессиональных заболеваний;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информирование работников о результатах специальной оценки условий труда на их рабочих местах, в том числе о декларировании соответствия условий труда на рабочих местах государственным нормативным требованиям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информирование работников о действующих нормативах по обеспечению смывающими и обезвреживающими средствами, прошедшей обязательную сертификацию или декларирование соответствия специальной одеждой, специальной обувью и другими средствами индивидуальной защиты, содействие осуществляемому у работодателя контролю за обеспечением ими работников, правильностью их применения, организацией их хранения, стирки, чистки, ремонта, дезинфекции и обеззараживания;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содействие работодателю в мероприятиях по организации проведения предварительных при поступлении на работу и периодических медицинских осмотров и учету результатов медицинских осмотров при трудоустройстве;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подготовка и представление работодателю предложений по совершенствованию организации работ с целью обеспечения охраны труда и сохранения здоровья работников, созданию системы поощрения работников, соблюдающих требования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подготовк</w:t>
      </w:r>
      <w:r w:rsidR="00DF415D" w:rsidRPr="00D4360C">
        <w:t xml:space="preserve">а и представление работодателю </w:t>
      </w:r>
      <w:r w:rsidRPr="00D4360C">
        <w:t>предложений по разработке проектов локальных нормативных актов по охране труда, участие в разработке и рассмотрении указанных проектов;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содействовать работодателю в рассмотрении обстоятельств, выявление причин, приводящих к микроповреждениям (микротравмам).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D4360C">
        <w:rPr>
          <w:b/>
        </w:rPr>
        <w:t>3. Права комиссии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3.1. Для осуществления возложенных функций комиссии предоставляются следующие права: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запрашивать от работодателя информацию о состоянии условий труда на рабочих местах, производственного травматизма и профессиональной заболеваемости, наличии опасных и вредных производственных факторов и принятых мерах по защите от их воздействия, о существующем риске повреждения здоровья;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заслушивать на заседаниях комиссии сообщения работодателя (его представителей</w:t>
      </w:r>
      <w:proofErr w:type="gramStart"/>
      <w:r w:rsidRPr="00D4360C">
        <w:t>),  и</w:t>
      </w:r>
      <w:proofErr w:type="gramEnd"/>
      <w:r w:rsidRPr="00D4360C">
        <w:t xml:space="preserve"> других работников администрации сельского поселения по вопросам об обеспечении безопасных условий и охраны труда на рабочих местах работников и соблюдении их гарантий и прав на охрану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заслушивать на заседаниях комиссии должностных лиц, работников, допустивших нарушения требований охраны труда, повлекшие за собой тяжелые последствия, и вносить работодателю предложения о привлечении их к ответственности в соответствии с законодательством Российской Федерации;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участвовать в подготовке предложений к разделу коллективного договора (соглашения) по охране труда по вопросам, находящимся в компетенции комиссии;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вносить работодателю предложения о стимулировании работников за активное участие в мероприятиях по улучшению условий и охраны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lastRenderedPageBreak/>
        <w:t>- содействовать разрешению трудовых споров, связанных с применением законодательства об охране труда, изменением условий труда, предоставлением работникам, занятым во вредных и (или) опасных условиях труда, предусмотренных законодательством гарантий и компенсаций.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center"/>
        <w:rPr>
          <w:b/>
        </w:rPr>
      </w:pPr>
      <w:r w:rsidRPr="00D4360C">
        <w:rPr>
          <w:b/>
        </w:rPr>
        <w:t>4. Организация работы комиссии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4.1. Комиссия создается по инициативе главы сельского поселения в количестве 3-х человек </w:t>
      </w:r>
      <w:r w:rsidR="009D3585" w:rsidRPr="00D4360C">
        <w:t>из представителей работодателя и сотрудников администрации</w:t>
      </w:r>
      <w:r w:rsidRPr="00D4360C">
        <w:t>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4.2. Обеспечение деятельности комиссии, ее членов (освобождение от основной работы на время исполнения обязанностей, прохождения обучения и т.п.) осуществляется администрацией сельского поселения. Члены комиссии выполняют свои обязанности на общественных началах без освобождения от основной работы.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4.3. Комиссия осуществляет свою деятельность в соответствии с разрабатываемыми им регламентом и планом работы, которые утверждаются председателем комиссии.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4.4. Члены комиссии проходят обучение по охране труда и проверку знания требований охраны труда в порядке, установленном Правительством Российской Федерации.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spacing w:line="360" w:lineRule="exact"/>
        <w:ind w:firstLine="539"/>
        <w:jc w:val="center"/>
      </w:pPr>
      <w:r w:rsidRPr="00D4360C">
        <w:t>__________________</w:t>
      </w:r>
    </w:p>
    <w:p w:rsidR="00BC2BF3" w:rsidRPr="00D4360C" w:rsidRDefault="00BC2BF3" w:rsidP="00BC2BF3">
      <w:pPr>
        <w:ind w:firstLine="709"/>
        <w:jc w:val="both"/>
      </w:pPr>
    </w:p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212DCF" w:rsidRPr="00D4360C" w:rsidRDefault="00212DCF" w:rsidP="00BC2BF3"/>
    <w:p w:rsidR="00BC2BF3" w:rsidRPr="00D4360C" w:rsidRDefault="00BC2BF3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t>ПРИЛОЖЕНИЕ № 3</w:t>
      </w:r>
    </w:p>
    <w:p w:rsidR="00BC2BF3" w:rsidRPr="00D4360C" w:rsidRDefault="00BC2BF3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lastRenderedPageBreak/>
        <w:t>к Постановлению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D4360C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от  17.12.</w:t>
      </w:r>
      <w:r w:rsidR="00BC2BF3" w:rsidRPr="00D4360C">
        <w:rPr>
          <w:rFonts w:ascii="Times New Roman" w:hAnsi="Times New Roman"/>
          <w:sz w:val="24"/>
          <w:szCs w:val="24"/>
        </w:rPr>
        <w:t>2024</w:t>
      </w:r>
      <w:proofErr w:type="gramEnd"/>
      <w:r w:rsidR="00BC2BF3" w:rsidRPr="00D4360C">
        <w:rPr>
          <w:rFonts w:ascii="Times New Roman" w:hAnsi="Times New Roman"/>
          <w:sz w:val="24"/>
          <w:szCs w:val="24"/>
        </w:rPr>
        <w:t xml:space="preserve"> г.</w:t>
      </w:r>
      <w:r w:rsidR="00212DCF" w:rsidRPr="00D4360C">
        <w:rPr>
          <w:rFonts w:ascii="Times New Roman" w:hAnsi="Times New Roman"/>
          <w:sz w:val="24"/>
          <w:szCs w:val="24"/>
        </w:rPr>
        <w:t xml:space="preserve">    №</w:t>
      </w:r>
      <w:r>
        <w:rPr>
          <w:rFonts w:ascii="Times New Roman" w:hAnsi="Times New Roman"/>
          <w:sz w:val="24"/>
          <w:szCs w:val="24"/>
        </w:rPr>
        <w:t xml:space="preserve"> 68</w:t>
      </w:r>
    </w:p>
    <w:p w:rsidR="00BC2BF3" w:rsidRPr="00D4360C" w:rsidRDefault="00BC2BF3" w:rsidP="00BC2BF3"/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 xml:space="preserve">Состав </w:t>
      </w:r>
    </w:p>
    <w:p w:rsidR="00BC2BF3" w:rsidRPr="00D4360C" w:rsidRDefault="00BC2BF3" w:rsidP="00BC2BF3">
      <w:pPr>
        <w:autoSpaceDE w:val="0"/>
        <w:autoSpaceDN w:val="0"/>
        <w:adjustRightInd w:val="0"/>
        <w:spacing w:line="240" w:lineRule="exact"/>
        <w:jc w:val="center"/>
        <w:rPr>
          <w:b/>
        </w:rPr>
      </w:pPr>
      <w:r w:rsidRPr="00D4360C">
        <w:rPr>
          <w:b/>
        </w:rPr>
        <w:t>комиссии по охране труда в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center"/>
      </w:pP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567"/>
        <w:gridCol w:w="4814"/>
      </w:tblGrid>
      <w:tr w:rsidR="00BC2BF3" w:rsidRPr="00D4360C" w:rsidTr="00BC2BF3">
        <w:tc>
          <w:tcPr>
            <w:tcW w:w="3964" w:type="dxa"/>
          </w:tcPr>
          <w:p w:rsidR="00BC2BF3" w:rsidRPr="00D4360C" w:rsidRDefault="00212DCF" w:rsidP="00BC2BF3">
            <w:pPr>
              <w:autoSpaceDE w:val="0"/>
              <w:autoSpaceDN w:val="0"/>
              <w:adjustRightInd w:val="0"/>
            </w:pPr>
            <w:r w:rsidRPr="00D4360C">
              <w:t>Бугаец Сергей Данилович</w:t>
            </w:r>
          </w:p>
        </w:tc>
        <w:tc>
          <w:tcPr>
            <w:tcW w:w="567" w:type="dxa"/>
          </w:tcPr>
          <w:p w:rsidR="00BC2BF3" w:rsidRPr="00D4360C" w:rsidRDefault="00BC2BF3" w:rsidP="00BC2BF3">
            <w:pPr>
              <w:autoSpaceDE w:val="0"/>
              <w:autoSpaceDN w:val="0"/>
              <w:adjustRightInd w:val="0"/>
              <w:jc w:val="center"/>
            </w:pPr>
            <w:r w:rsidRPr="00D4360C">
              <w:t>-</w:t>
            </w:r>
          </w:p>
        </w:tc>
        <w:tc>
          <w:tcPr>
            <w:tcW w:w="4814" w:type="dxa"/>
          </w:tcPr>
          <w:p w:rsidR="00BC2BF3" w:rsidRPr="00D4360C" w:rsidRDefault="00BC2BF3" w:rsidP="00212DCF">
            <w:pPr>
              <w:autoSpaceDE w:val="0"/>
              <w:autoSpaceDN w:val="0"/>
              <w:adjustRightInd w:val="0"/>
              <w:jc w:val="both"/>
            </w:pPr>
            <w:r w:rsidRPr="00D4360C">
              <w:t xml:space="preserve">глава сельского поселения </w:t>
            </w:r>
            <w:r w:rsidR="00212DCF" w:rsidRPr="00D4360C">
              <w:t>Узюково</w:t>
            </w:r>
            <w:r w:rsidRPr="00D4360C">
              <w:t>, председатель комиссии</w:t>
            </w:r>
          </w:p>
        </w:tc>
      </w:tr>
      <w:tr w:rsidR="00BC2BF3" w:rsidRPr="00D4360C" w:rsidTr="00BC2BF3">
        <w:tc>
          <w:tcPr>
            <w:tcW w:w="3964" w:type="dxa"/>
          </w:tcPr>
          <w:p w:rsidR="00BC2BF3" w:rsidRPr="00D4360C" w:rsidRDefault="00BC2BF3" w:rsidP="00BC2BF3">
            <w:pPr>
              <w:autoSpaceDE w:val="0"/>
              <w:autoSpaceDN w:val="0"/>
              <w:adjustRightInd w:val="0"/>
            </w:pPr>
          </w:p>
          <w:p w:rsidR="00BC2BF3" w:rsidRPr="00D4360C" w:rsidRDefault="00BC2BF3" w:rsidP="00BC2BF3">
            <w:pPr>
              <w:autoSpaceDE w:val="0"/>
              <w:autoSpaceDN w:val="0"/>
              <w:adjustRightInd w:val="0"/>
            </w:pPr>
            <w:r w:rsidRPr="00D4360C">
              <w:t>Члены комиссии:</w:t>
            </w:r>
          </w:p>
        </w:tc>
        <w:tc>
          <w:tcPr>
            <w:tcW w:w="567" w:type="dxa"/>
          </w:tcPr>
          <w:p w:rsidR="00BC2BF3" w:rsidRPr="00D4360C" w:rsidRDefault="00BC2BF3" w:rsidP="00BC2B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4814" w:type="dxa"/>
          </w:tcPr>
          <w:p w:rsidR="00BC2BF3" w:rsidRPr="00D4360C" w:rsidRDefault="00BC2BF3" w:rsidP="00BC2BF3">
            <w:pPr>
              <w:autoSpaceDE w:val="0"/>
              <w:autoSpaceDN w:val="0"/>
              <w:adjustRightInd w:val="0"/>
              <w:jc w:val="both"/>
            </w:pPr>
          </w:p>
        </w:tc>
      </w:tr>
      <w:tr w:rsidR="00BC2BF3" w:rsidRPr="00D4360C" w:rsidTr="00BC2BF3">
        <w:tc>
          <w:tcPr>
            <w:tcW w:w="3964" w:type="dxa"/>
          </w:tcPr>
          <w:p w:rsidR="00BC2BF3" w:rsidRPr="00D4360C" w:rsidRDefault="00CC673D" w:rsidP="00CC673D">
            <w:pPr>
              <w:autoSpaceDE w:val="0"/>
              <w:autoSpaceDN w:val="0"/>
              <w:adjustRightInd w:val="0"/>
            </w:pPr>
            <w:proofErr w:type="spellStart"/>
            <w:r w:rsidRPr="00D4360C">
              <w:t>Паримбекова</w:t>
            </w:r>
            <w:proofErr w:type="spellEnd"/>
            <w:r w:rsidR="00BC2BF3" w:rsidRPr="00D4360C">
              <w:t xml:space="preserve"> </w:t>
            </w:r>
            <w:r w:rsidRPr="00D4360C">
              <w:t>Анжелика Николаевна</w:t>
            </w:r>
          </w:p>
        </w:tc>
        <w:tc>
          <w:tcPr>
            <w:tcW w:w="567" w:type="dxa"/>
          </w:tcPr>
          <w:p w:rsidR="00BC2BF3" w:rsidRPr="00D4360C" w:rsidRDefault="00BC2BF3" w:rsidP="00BC2BF3">
            <w:pPr>
              <w:autoSpaceDE w:val="0"/>
              <w:autoSpaceDN w:val="0"/>
              <w:adjustRightInd w:val="0"/>
              <w:jc w:val="center"/>
            </w:pPr>
            <w:r w:rsidRPr="00D4360C">
              <w:t>-</w:t>
            </w:r>
          </w:p>
        </w:tc>
        <w:tc>
          <w:tcPr>
            <w:tcW w:w="4814" w:type="dxa"/>
          </w:tcPr>
          <w:p w:rsidR="00BC2BF3" w:rsidRPr="00D4360C" w:rsidRDefault="00CC673D" w:rsidP="00CC673D">
            <w:pPr>
              <w:autoSpaceDE w:val="0"/>
              <w:autoSpaceDN w:val="0"/>
              <w:adjustRightInd w:val="0"/>
              <w:jc w:val="both"/>
            </w:pPr>
            <w:r w:rsidRPr="00D4360C">
              <w:t>заместитель главы</w:t>
            </w:r>
            <w:r w:rsidR="00BC2BF3" w:rsidRPr="00D4360C">
              <w:t xml:space="preserve"> сельского поселения </w:t>
            </w:r>
            <w:r w:rsidRPr="00D4360C">
              <w:t>Узюково</w:t>
            </w:r>
          </w:p>
        </w:tc>
      </w:tr>
      <w:tr w:rsidR="00BC2BF3" w:rsidRPr="00D4360C" w:rsidTr="00BC2BF3">
        <w:tc>
          <w:tcPr>
            <w:tcW w:w="3964" w:type="dxa"/>
          </w:tcPr>
          <w:p w:rsidR="00BC2BF3" w:rsidRPr="00D4360C" w:rsidRDefault="00CC673D" w:rsidP="00CC673D">
            <w:pPr>
              <w:autoSpaceDE w:val="0"/>
              <w:autoSpaceDN w:val="0"/>
              <w:adjustRightInd w:val="0"/>
            </w:pPr>
            <w:r w:rsidRPr="00D4360C">
              <w:t>Артеменко Светлана Васильевна</w:t>
            </w:r>
          </w:p>
        </w:tc>
        <w:tc>
          <w:tcPr>
            <w:tcW w:w="567" w:type="dxa"/>
          </w:tcPr>
          <w:p w:rsidR="00BC2BF3" w:rsidRPr="00D4360C" w:rsidRDefault="00BC2BF3" w:rsidP="00BC2BF3">
            <w:pPr>
              <w:autoSpaceDE w:val="0"/>
              <w:autoSpaceDN w:val="0"/>
              <w:adjustRightInd w:val="0"/>
              <w:jc w:val="center"/>
            </w:pPr>
          </w:p>
          <w:p w:rsidR="00BC2BF3" w:rsidRPr="00D4360C" w:rsidRDefault="00BC2BF3" w:rsidP="00BC2BF3">
            <w:pPr>
              <w:autoSpaceDE w:val="0"/>
              <w:autoSpaceDN w:val="0"/>
              <w:adjustRightInd w:val="0"/>
              <w:jc w:val="center"/>
            </w:pPr>
            <w:r w:rsidRPr="00D4360C">
              <w:t>-</w:t>
            </w:r>
          </w:p>
        </w:tc>
        <w:tc>
          <w:tcPr>
            <w:tcW w:w="4814" w:type="dxa"/>
          </w:tcPr>
          <w:p w:rsidR="00BC2BF3" w:rsidRPr="00D4360C" w:rsidRDefault="00BC2BF3" w:rsidP="00CC673D">
            <w:pPr>
              <w:autoSpaceDE w:val="0"/>
              <w:autoSpaceDN w:val="0"/>
              <w:adjustRightInd w:val="0"/>
              <w:jc w:val="both"/>
            </w:pPr>
            <w:r w:rsidRPr="00D4360C">
              <w:t xml:space="preserve">ведущий специалист администрации сельского поселения </w:t>
            </w:r>
            <w:r w:rsidR="00CC673D" w:rsidRPr="00D4360C">
              <w:t>Узюково</w:t>
            </w:r>
            <w:r w:rsidRPr="00D4360C">
              <w:t>, секретарь комиссии</w:t>
            </w:r>
          </w:p>
        </w:tc>
      </w:tr>
    </w:tbl>
    <w:p w:rsidR="00BC2BF3" w:rsidRPr="00D4360C" w:rsidRDefault="00BC2BF3" w:rsidP="00BC2BF3">
      <w:pPr>
        <w:autoSpaceDE w:val="0"/>
        <w:autoSpaceDN w:val="0"/>
        <w:adjustRightInd w:val="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spacing w:line="360" w:lineRule="exact"/>
        <w:ind w:firstLine="539"/>
        <w:jc w:val="center"/>
      </w:pPr>
      <w:r w:rsidRPr="00D4360C">
        <w:t>__________________</w:t>
      </w:r>
    </w:p>
    <w:p w:rsidR="00BC2BF3" w:rsidRPr="00D4360C" w:rsidRDefault="00BC2BF3" w:rsidP="00BC2BF3">
      <w:pPr>
        <w:ind w:firstLine="709"/>
        <w:jc w:val="both"/>
      </w:pPr>
    </w:p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CC673D" w:rsidRPr="00D4360C" w:rsidRDefault="00CC673D" w:rsidP="00BC2BF3"/>
    <w:p w:rsidR="00CC673D" w:rsidRPr="00D4360C" w:rsidRDefault="00CC673D" w:rsidP="00BC2BF3"/>
    <w:p w:rsidR="00CC673D" w:rsidRPr="00D4360C" w:rsidRDefault="00CC673D" w:rsidP="00BC2BF3"/>
    <w:p w:rsidR="00CC673D" w:rsidRPr="00D4360C" w:rsidRDefault="00CC673D" w:rsidP="00BC2BF3"/>
    <w:p w:rsidR="00CC673D" w:rsidRPr="00D4360C" w:rsidRDefault="00CC673D" w:rsidP="00BC2BF3"/>
    <w:p w:rsidR="00CC673D" w:rsidRPr="00D4360C" w:rsidRDefault="00CC673D" w:rsidP="00BC2BF3"/>
    <w:p w:rsidR="00CC673D" w:rsidRPr="00D4360C" w:rsidRDefault="00CC673D" w:rsidP="00BC2BF3"/>
    <w:p w:rsidR="00CC673D" w:rsidRDefault="00CC673D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Pr="00D4360C" w:rsidRDefault="00D4360C" w:rsidP="00BC2BF3"/>
    <w:p w:rsidR="00CC673D" w:rsidRPr="00D4360C" w:rsidRDefault="00CC673D" w:rsidP="00BC2BF3"/>
    <w:p w:rsidR="00CC673D" w:rsidRPr="00D4360C" w:rsidRDefault="00CC673D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t>ПРИЛОЖЕНИЕ № 4</w:t>
      </w:r>
    </w:p>
    <w:p w:rsidR="00BC2BF3" w:rsidRPr="00D4360C" w:rsidRDefault="00BC2BF3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lastRenderedPageBreak/>
        <w:t>к Постановлению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BC2BF3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t xml:space="preserve">от </w:t>
      </w:r>
      <w:r w:rsidR="00D4360C">
        <w:rPr>
          <w:rFonts w:ascii="Times New Roman" w:hAnsi="Times New Roman"/>
          <w:sz w:val="24"/>
          <w:szCs w:val="24"/>
        </w:rPr>
        <w:t>17.12.</w:t>
      </w:r>
      <w:r w:rsidRPr="00D4360C">
        <w:rPr>
          <w:rFonts w:ascii="Times New Roman" w:hAnsi="Times New Roman"/>
          <w:sz w:val="24"/>
          <w:szCs w:val="24"/>
        </w:rPr>
        <w:t>2024 г.</w:t>
      </w:r>
      <w:r w:rsidR="00CC673D" w:rsidRPr="00D4360C">
        <w:rPr>
          <w:rFonts w:ascii="Times New Roman" w:hAnsi="Times New Roman"/>
          <w:sz w:val="24"/>
          <w:szCs w:val="24"/>
        </w:rPr>
        <w:t xml:space="preserve">      №</w:t>
      </w:r>
      <w:r w:rsidR="00D4360C">
        <w:rPr>
          <w:rFonts w:ascii="Times New Roman" w:hAnsi="Times New Roman"/>
          <w:sz w:val="24"/>
          <w:szCs w:val="24"/>
        </w:rPr>
        <w:t xml:space="preserve"> 68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 xml:space="preserve">Положение </w:t>
      </w:r>
    </w:p>
    <w:p w:rsidR="00BC2BF3" w:rsidRPr="00D4360C" w:rsidRDefault="00BC2BF3" w:rsidP="00BC2BF3">
      <w:pPr>
        <w:autoSpaceDE w:val="0"/>
        <w:autoSpaceDN w:val="0"/>
        <w:adjustRightInd w:val="0"/>
        <w:spacing w:line="240" w:lineRule="exact"/>
        <w:jc w:val="center"/>
        <w:rPr>
          <w:b/>
        </w:rPr>
      </w:pPr>
      <w:r w:rsidRPr="00D4360C">
        <w:rPr>
          <w:b/>
        </w:rPr>
        <w:t>о порядке проведения инструктажей для муниципальных служащих и лиц, замещающих должности, не являющиеся должностями муниципальной службы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center"/>
        <w:rPr>
          <w:b/>
        </w:rPr>
      </w:pPr>
    </w:p>
    <w:p w:rsidR="00BC2BF3" w:rsidRPr="00D4360C" w:rsidRDefault="00BC2BF3" w:rsidP="00BC2BF3">
      <w:pPr>
        <w:numPr>
          <w:ilvl w:val="0"/>
          <w:numId w:val="17"/>
        </w:num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Общие положения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1.1.   Настоящее Положение определяет виды, содержание и порядок проведения инструктажей для муниципальных служащих и лиц, замещающих должности, не являющиеся должностями муниципальной службы администрации сельского поселения </w:t>
      </w:r>
      <w:r w:rsidR="00747AAC" w:rsidRPr="00D4360C">
        <w:t>Узюково</w:t>
      </w:r>
      <w:r w:rsidRPr="00D4360C">
        <w:t xml:space="preserve"> муниципального района</w:t>
      </w:r>
      <w:r w:rsidR="00747AAC" w:rsidRPr="00D4360C">
        <w:t xml:space="preserve"> Ставропольский Самарской области</w:t>
      </w:r>
      <w:r w:rsidRPr="00D4360C">
        <w:t xml:space="preserve"> (далее – работники).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1.2.   Со всеми работниками, поступившими на работу, в соответствии с законодательством, проводится инструктаж по охране труда, производственной санитарии и противопожарной безопасности.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1.3.   По характеру и времени проведения инструктажей различают вводный, первичный на рабочем месте, повторный, внеплановый.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2. Вводный инструктаж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2.1.   Вводный инструктаж по безопасности труда проводится: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 со всеми вновь принимаемыми на работу, независимо от их образования, стажа работы по данной профессии или должности;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 с временными работниками и совместителями;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с работниками на общественных работах.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2.2.   Вводный инструктаж работников проводит квалифицированный специалист, на которого возложены обязанности по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2.3.   Вводный инструктаж вновь принятых работников проводится по программе вводного инструктажа.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2.4.   О проведении вводного инструктажа делается запись в журнале регистрации вводного инструктажа по охране труда с обязательной подписью инструктируемого и инструктирующего.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3. Первичный инструктаж на рабочем месте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3.1.   Первичный инструктаж на рабочем месте до начала работы проводится: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 со всеми вновь принятыми работниками;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 с временными работниками и совместителями;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 с работниками на общественных работах.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3.2.   Первичный инструктаж на рабочем месте проводится квалифицированным специалистом, на которого возложены обязанности по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3.3.   Противопожарный инструктаж с работниками проводится лицом, ответственным за его проведение.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3.4.   Первичный инструктаж на рабочем месте проводится по программе первичного инструктажа на рабочих местах.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3.5.   Первичный инструктаж на рабочем месте и противопожарный инструктаж регистрируются в журналах с обязательной подписью инструктируемого и инструктирующего.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4. Повторный инструктаж на рабочем месте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4.1.    Повторный инструктаж на рабочем месте проводится по программам первичного инструктажа на рабочем месте, по должностным обязанностям по охране труда, инструкциям по охране труда на рабочем месте, инструкции о мерах пожарной безопасности.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lastRenderedPageBreak/>
        <w:t>4.2. Повторный инструктаж на рабочем месте проводится один раз в полгода, с записью в журнале регистрации инструктажа на рабочем месте.</w:t>
      </w: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>5. Внеплановый инструктаж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5.1.    Внеплановый инструктаж проводится: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  при введении в действие новых или переработанных стандартов, правил, инструкций по охране труда, а также изменений к ним;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  в связи с изменившимися условиями труда;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  при нарушении работающими требований безопасности труда, которые могут привести или привели к травме, аварии, взрыву или пожару, отравлению;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  по требованию органов надзора;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-   при перерывах в работе более чем на 60 календарных дней.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5.2.    Внеплановый инструктаж проводится индивидуально или с группой работников по одному вопросу.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5.3.    Объем и содержание инструктажа определяются в каждом конкретном случае в зависимости от причин и обстоятельств, вызвавших необходимость его проведения.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5.4.    Внеплановый инструктаж регистрируется в журналах инструктажа на рабочем месте с обязательной подписью инструктируемого и инструктирующего и указанием причины проведения внепланового инструктажа.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spacing w:line="360" w:lineRule="exact"/>
        <w:ind w:firstLine="539"/>
        <w:jc w:val="center"/>
      </w:pPr>
      <w:r w:rsidRPr="00D4360C">
        <w:t>__________________</w:t>
      </w:r>
    </w:p>
    <w:p w:rsidR="00BC2BF3" w:rsidRPr="00D4360C" w:rsidRDefault="00BC2BF3" w:rsidP="00BC2BF3">
      <w:pPr>
        <w:ind w:firstLine="709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747AAC" w:rsidRDefault="00747AA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D4360C" w:rsidRPr="00D4360C" w:rsidRDefault="00D4360C" w:rsidP="00D4360C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747AAC" w:rsidRPr="00D4360C" w:rsidRDefault="00747AA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747AAC" w:rsidRPr="00D4360C" w:rsidRDefault="00747AA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747AAC" w:rsidRPr="00D4360C" w:rsidRDefault="00747AA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747AAC" w:rsidRPr="00D4360C" w:rsidRDefault="00747AAC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</w:p>
    <w:p w:rsidR="00BC2BF3" w:rsidRPr="00D4360C" w:rsidRDefault="00BC2BF3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lastRenderedPageBreak/>
        <w:t>ПРИЛОЖЕНИЕ № 5</w:t>
      </w:r>
    </w:p>
    <w:p w:rsidR="00BC2BF3" w:rsidRPr="00D4360C" w:rsidRDefault="00BC2BF3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t>к Постановлению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D4360C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17.12.</w:t>
      </w:r>
      <w:r w:rsidR="00BC2BF3" w:rsidRPr="00D4360C">
        <w:rPr>
          <w:rFonts w:ascii="Times New Roman" w:hAnsi="Times New Roman"/>
          <w:sz w:val="24"/>
          <w:szCs w:val="24"/>
        </w:rPr>
        <w:t>2024 г.</w:t>
      </w:r>
      <w:r w:rsidR="00747AAC" w:rsidRPr="00D4360C">
        <w:rPr>
          <w:rFonts w:ascii="Times New Roman" w:hAnsi="Times New Roman"/>
          <w:sz w:val="24"/>
          <w:szCs w:val="24"/>
        </w:rPr>
        <w:t xml:space="preserve">        №</w:t>
      </w:r>
      <w:r>
        <w:rPr>
          <w:rFonts w:ascii="Times New Roman" w:hAnsi="Times New Roman"/>
          <w:sz w:val="24"/>
          <w:szCs w:val="24"/>
        </w:rPr>
        <w:t xml:space="preserve"> 68</w:t>
      </w:r>
    </w:p>
    <w:p w:rsidR="00BC2BF3" w:rsidRPr="00D4360C" w:rsidRDefault="00BC2BF3" w:rsidP="00BC2BF3">
      <w:pPr>
        <w:autoSpaceDE w:val="0"/>
        <w:autoSpaceDN w:val="0"/>
        <w:adjustRightInd w:val="0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 xml:space="preserve">Программа </w:t>
      </w:r>
    </w:p>
    <w:p w:rsidR="00BC2BF3" w:rsidRPr="00D4360C" w:rsidRDefault="00BC2BF3" w:rsidP="00BC2BF3">
      <w:pPr>
        <w:autoSpaceDE w:val="0"/>
        <w:autoSpaceDN w:val="0"/>
        <w:adjustRightInd w:val="0"/>
        <w:spacing w:line="240" w:lineRule="exact"/>
        <w:ind w:firstLine="539"/>
        <w:jc w:val="center"/>
        <w:rPr>
          <w:b/>
        </w:rPr>
      </w:pPr>
      <w:r w:rsidRPr="00D4360C">
        <w:rPr>
          <w:b/>
        </w:rPr>
        <w:t>вводного инструктажа для муниципальных служащих и лиц, замещающих должности, не являющиеся должностями муниципальной службы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BC2BF3" w:rsidP="00BC2BF3">
      <w:pPr>
        <w:autoSpaceDE w:val="0"/>
        <w:autoSpaceDN w:val="0"/>
        <w:adjustRightInd w:val="0"/>
        <w:spacing w:line="240" w:lineRule="exact"/>
        <w:ind w:firstLine="539"/>
        <w:jc w:val="center"/>
        <w:rPr>
          <w:b/>
        </w:rPr>
      </w:pPr>
    </w:p>
    <w:p w:rsidR="00BC2BF3" w:rsidRPr="00D4360C" w:rsidRDefault="00BC2BF3" w:rsidP="00BC2BF3">
      <w:pPr>
        <w:rPr>
          <w:rFonts w:eastAsia="Calibri"/>
        </w:rPr>
      </w:pP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>1. Общие сведения об администрации сельского поселения Узюково муниципального района Ставропольский Самарской области</w:t>
      </w:r>
      <w:r w:rsidR="00747AAC" w:rsidRPr="00D4360C">
        <w:t xml:space="preserve"> </w:t>
      </w:r>
      <w:r w:rsidRPr="00D4360C">
        <w:t>(далее – администрация сельского поселения).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>2. Основные положения законодательства об охране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709"/>
        <w:jc w:val="both"/>
        <w:outlineLvl w:val="0"/>
      </w:pPr>
      <w:r w:rsidRPr="00D4360C">
        <w:t xml:space="preserve">3. </w:t>
      </w:r>
      <w:r w:rsidRPr="00D4360C">
        <w:rPr>
          <w:bCs/>
        </w:rPr>
        <w:t>Обязанности работодателя по обеспечению безопасных условий и охраны труда</w:t>
      </w:r>
      <w:r w:rsidRPr="00D4360C">
        <w:t>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 xml:space="preserve">4. </w:t>
      </w:r>
      <w:r w:rsidRPr="00D4360C">
        <w:rPr>
          <w:bCs/>
        </w:rPr>
        <w:t xml:space="preserve">Обязанности муниципальных служащих и лиц, замещающих должности, не являющиеся должностями муниципальной службы администрации сельского поселения Узюково муниципального района Ставропольский Самарской </w:t>
      </w:r>
      <w:proofErr w:type="gramStart"/>
      <w:r w:rsidRPr="00D4360C">
        <w:rPr>
          <w:bCs/>
        </w:rPr>
        <w:t>области(</w:t>
      </w:r>
      <w:proofErr w:type="gramEnd"/>
      <w:r w:rsidRPr="00D4360C">
        <w:rPr>
          <w:bCs/>
        </w:rPr>
        <w:t>далее – работники) в области охраны труда.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 xml:space="preserve">5. Организация работы по охране труда в </w:t>
      </w:r>
      <w:r w:rsidRPr="00D4360C">
        <w:rPr>
          <w:color w:val="000000"/>
        </w:rPr>
        <w:t>администрации сельского поселения</w:t>
      </w:r>
      <w:r w:rsidRPr="00D4360C">
        <w:t>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>6. Государственный надзор и общественный контроль за состоянием охраны труда.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  <w:rPr>
          <w:rFonts w:eastAsia="Calibri"/>
        </w:rPr>
      </w:pPr>
      <w:r w:rsidRPr="00D4360C">
        <w:t>7.</w:t>
      </w:r>
      <w:r w:rsidRPr="00D4360C">
        <w:rPr>
          <w:rFonts w:eastAsia="Calibri"/>
        </w:rPr>
        <w:t xml:space="preserve"> Общие правила поведения работников в администрации сельского поселения. 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>8. Причины несчастных случаев.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>9. Предупреждение несчастных случаев и профессиональных заболеваний.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 xml:space="preserve">10. Средства индивидуальной защиты. 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>11. Порядок расследования и оформления несчастных случаев.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 xml:space="preserve">12. Основные требования по предупреждению </w:t>
      </w:r>
      <w:proofErr w:type="spellStart"/>
      <w:r w:rsidRPr="00D4360C">
        <w:t>электротравматизма</w:t>
      </w:r>
      <w:proofErr w:type="spellEnd"/>
      <w:r w:rsidRPr="00D4360C">
        <w:t>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</w:pPr>
      <w:r w:rsidRPr="00D4360C">
        <w:t>13. Пожарная безопасность.</w:t>
      </w:r>
    </w:p>
    <w:p w:rsidR="00BC2BF3" w:rsidRPr="00D4360C" w:rsidRDefault="00BC2BF3" w:rsidP="00BC2BF3">
      <w:pPr>
        <w:widowControl w:val="0"/>
        <w:autoSpaceDE w:val="0"/>
        <w:autoSpaceDN w:val="0"/>
        <w:adjustRightInd w:val="0"/>
        <w:ind w:firstLine="720"/>
        <w:jc w:val="both"/>
        <w:rPr>
          <w:rFonts w:eastAsia="Calibri"/>
        </w:rPr>
      </w:pPr>
      <w:r w:rsidRPr="00D4360C">
        <w:t>14. Первая помощь пострадавшим.</w:t>
      </w:r>
      <w:r w:rsidRPr="00D4360C">
        <w:rPr>
          <w:rFonts w:eastAsia="Calibri"/>
        </w:rPr>
        <w:t xml:space="preserve"> Действия работников при возникновении несчастного случая, аварийной ситуации.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spacing w:line="360" w:lineRule="exact"/>
        <w:ind w:firstLine="539"/>
        <w:jc w:val="center"/>
      </w:pPr>
      <w:r w:rsidRPr="00D4360C">
        <w:t>__________________</w:t>
      </w:r>
    </w:p>
    <w:p w:rsidR="00BC2BF3" w:rsidRPr="00D4360C" w:rsidRDefault="00BC2BF3" w:rsidP="00BC2BF3">
      <w:pPr>
        <w:ind w:firstLine="709"/>
        <w:jc w:val="both"/>
      </w:pPr>
    </w:p>
    <w:p w:rsidR="00BC2BF3" w:rsidRPr="00D4360C" w:rsidRDefault="00BC2BF3" w:rsidP="00BC2BF3"/>
    <w:p w:rsidR="00BC2BF3" w:rsidRPr="00D4360C" w:rsidRDefault="00BC2BF3" w:rsidP="00BC2BF3"/>
    <w:p w:rsidR="00BC2BF3" w:rsidRPr="00D4360C" w:rsidRDefault="00BC2BF3" w:rsidP="00BC2BF3"/>
    <w:p w:rsidR="00747AAC" w:rsidRDefault="00747AA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Default="00D4360C" w:rsidP="00BC2BF3"/>
    <w:p w:rsidR="00D4360C" w:rsidRPr="00D4360C" w:rsidRDefault="00D4360C" w:rsidP="00BC2BF3"/>
    <w:p w:rsidR="00747AAC" w:rsidRPr="00D4360C" w:rsidRDefault="00747AAC" w:rsidP="00BC2BF3"/>
    <w:p w:rsidR="00747AAC" w:rsidRPr="00D4360C" w:rsidRDefault="00747AAC" w:rsidP="00BC2BF3"/>
    <w:p w:rsidR="00747AAC" w:rsidRPr="00D4360C" w:rsidRDefault="00747AAC" w:rsidP="00BC2BF3"/>
    <w:p w:rsidR="00BC2BF3" w:rsidRPr="00D4360C" w:rsidRDefault="00BC2BF3" w:rsidP="00BC2BF3"/>
    <w:p w:rsidR="00BC2BF3" w:rsidRPr="00D4360C" w:rsidRDefault="00BC2BF3" w:rsidP="00BC2BF3">
      <w:pPr>
        <w:pStyle w:val="ac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lastRenderedPageBreak/>
        <w:t>ПРИЛОЖЕНИЕ № 6</w:t>
      </w:r>
    </w:p>
    <w:p w:rsidR="00BC2BF3" w:rsidRPr="00D4360C" w:rsidRDefault="00BC2BF3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 w:rsidRPr="00D4360C">
        <w:rPr>
          <w:rFonts w:ascii="Times New Roman" w:hAnsi="Times New Roman"/>
          <w:sz w:val="24"/>
          <w:szCs w:val="24"/>
        </w:rPr>
        <w:t>к Постановлению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D4360C" w:rsidP="00BC2BF3">
      <w:pPr>
        <w:pStyle w:val="ac"/>
        <w:spacing w:line="240" w:lineRule="exact"/>
        <w:ind w:left="467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17.12.</w:t>
      </w:r>
      <w:r w:rsidR="00BC2BF3" w:rsidRPr="00D4360C">
        <w:rPr>
          <w:rFonts w:ascii="Times New Roman" w:hAnsi="Times New Roman"/>
          <w:sz w:val="24"/>
          <w:szCs w:val="24"/>
        </w:rPr>
        <w:t>2024 г.</w:t>
      </w:r>
      <w:r w:rsidR="00747AAC" w:rsidRPr="00D4360C">
        <w:rPr>
          <w:rFonts w:ascii="Times New Roman" w:hAnsi="Times New Roman"/>
          <w:sz w:val="24"/>
          <w:szCs w:val="24"/>
        </w:rPr>
        <w:t xml:space="preserve">     №</w:t>
      </w:r>
      <w:r>
        <w:rPr>
          <w:rFonts w:ascii="Times New Roman" w:hAnsi="Times New Roman"/>
          <w:sz w:val="24"/>
          <w:szCs w:val="24"/>
        </w:rPr>
        <w:t xml:space="preserve"> 68</w:t>
      </w:r>
      <w:bookmarkStart w:id="3" w:name="_GoBack"/>
      <w:bookmarkEnd w:id="3"/>
    </w:p>
    <w:p w:rsidR="00BC2BF3" w:rsidRPr="00D4360C" w:rsidRDefault="00BC2BF3" w:rsidP="00BC2BF3">
      <w:pPr>
        <w:autoSpaceDE w:val="0"/>
        <w:autoSpaceDN w:val="0"/>
        <w:adjustRightInd w:val="0"/>
        <w:jc w:val="center"/>
      </w:pPr>
    </w:p>
    <w:p w:rsidR="00BC2BF3" w:rsidRPr="00D4360C" w:rsidRDefault="00BC2BF3" w:rsidP="00BC2BF3">
      <w:pPr>
        <w:autoSpaceDE w:val="0"/>
        <w:autoSpaceDN w:val="0"/>
        <w:adjustRightInd w:val="0"/>
        <w:jc w:val="center"/>
        <w:rPr>
          <w:b/>
        </w:rPr>
      </w:pPr>
      <w:r w:rsidRPr="00D4360C">
        <w:rPr>
          <w:b/>
        </w:rPr>
        <w:t xml:space="preserve">Программа </w:t>
      </w:r>
    </w:p>
    <w:p w:rsidR="00BC2BF3" w:rsidRPr="00D4360C" w:rsidRDefault="00BC2BF3" w:rsidP="00BC2BF3">
      <w:pPr>
        <w:autoSpaceDE w:val="0"/>
        <w:autoSpaceDN w:val="0"/>
        <w:adjustRightInd w:val="0"/>
        <w:spacing w:line="240" w:lineRule="exact"/>
        <w:ind w:firstLine="539"/>
        <w:jc w:val="center"/>
        <w:rPr>
          <w:b/>
        </w:rPr>
      </w:pPr>
      <w:r w:rsidRPr="00D4360C">
        <w:rPr>
          <w:b/>
        </w:rPr>
        <w:t>первичного инструктажа по охране труда на рабочем месте в администрации сельского поселения Узюково муниципального района Ставропольский Самарской области</w:t>
      </w:r>
    </w:p>
    <w:p w:rsidR="00BC2BF3" w:rsidRPr="00D4360C" w:rsidRDefault="00BC2BF3" w:rsidP="00BC2BF3">
      <w:pPr>
        <w:autoSpaceDE w:val="0"/>
        <w:autoSpaceDN w:val="0"/>
        <w:adjustRightInd w:val="0"/>
        <w:spacing w:line="240" w:lineRule="exact"/>
        <w:ind w:firstLine="539"/>
        <w:jc w:val="center"/>
        <w:rPr>
          <w:b/>
        </w:rPr>
      </w:pPr>
    </w:p>
    <w:p w:rsidR="00BC2BF3" w:rsidRPr="00D4360C" w:rsidRDefault="00BC2BF3" w:rsidP="00BC2BF3">
      <w:pPr>
        <w:rPr>
          <w:rFonts w:eastAsia="Calibri"/>
        </w:rPr>
      </w:pP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1. Общие сведения об оборудовании на данном рабочем месте в администрации сельского поселения Узюково муниципального района Ставропольский Самарской области. Опасные и вредные производственные факторы, возникающие при работе.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2. Безопасная организация и содержание рабочего места. 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3. </w:t>
      </w:r>
      <w:r w:rsidRPr="00D4360C">
        <w:rPr>
          <w:bCs/>
        </w:rPr>
        <w:t xml:space="preserve">Порядок подготовки к работе (проверка исправности   применяемого оборудования, инструмента и приспособлений). 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4. Безопасные приемы и методы работы, действия при возникновении опасной ситуации.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5. Средства индивидуальной защиты на данном рабочем месте и правила пользования ими.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6. Требования безопасности при выполнении работ. 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7.  Характерные причины аварий, пожаров, случаев производственного травматизма.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 xml:space="preserve">8. Меры предупреждения аварий, пожаров. Обязанность и действия муниципальных служащих и лиц, замещающих должности, не являющиеся должностями муниципальной службы администрации сельского поселения Узюково муниципального района Ставропольский Самарской </w:t>
      </w:r>
      <w:proofErr w:type="gramStart"/>
      <w:r w:rsidRPr="00D4360C">
        <w:t>области(</w:t>
      </w:r>
      <w:proofErr w:type="gramEnd"/>
      <w:r w:rsidRPr="00D4360C">
        <w:t>далее – работники) при аварии, пожаре. Способы применения имеющихся средств пожаротушения, места их расположения. Пути эвакуации.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9. Действия   работников при ухудшении состояния здоровья во время выполнения работ.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10. Места нахождения средств оказания первой помощи пострадавшим, аптечки, правила пользования ими.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  <w:r w:rsidRPr="00D4360C">
        <w:t>11. Ответственность работников за нарушение правил безопасности труда.</w:t>
      </w:r>
    </w:p>
    <w:p w:rsidR="00BC2BF3" w:rsidRPr="00D4360C" w:rsidRDefault="00BC2BF3" w:rsidP="00BC2BF3">
      <w:pPr>
        <w:autoSpaceDE w:val="0"/>
        <w:autoSpaceDN w:val="0"/>
        <w:adjustRightInd w:val="0"/>
        <w:ind w:firstLine="540"/>
        <w:jc w:val="both"/>
      </w:pPr>
    </w:p>
    <w:p w:rsidR="00BC2BF3" w:rsidRPr="00D4360C" w:rsidRDefault="00BC2BF3" w:rsidP="00BC2BF3">
      <w:pPr>
        <w:autoSpaceDE w:val="0"/>
        <w:autoSpaceDN w:val="0"/>
        <w:adjustRightInd w:val="0"/>
        <w:spacing w:line="360" w:lineRule="exact"/>
        <w:ind w:firstLine="539"/>
        <w:jc w:val="center"/>
      </w:pPr>
      <w:r w:rsidRPr="00D4360C">
        <w:t>__________________</w:t>
      </w:r>
    </w:p>
    <w:p w:rsidR="00BC2BF3" w:rsidRPr="00D4360C" w:rsidRDefault="00BC2BF3" w:rsidP="00BC2BF3">
      <w:pPr>
        <w:ind w:firstLine="709"/>
        <w:jc w:val="both"/>
      </w:pPr>
    </w:p>
    <w:p w:rsidR="00BC2BF3" w:rsidRPr="00D4360C" w:rsidRDefault="00BC2BF3" w:rsidP="00BC2BF3"/>
    <w:p w:rsidR="00BC2BF3" w:rsidRPr="00D4360C" w:rsidRDefault="00BC2BF3" w:rsidP="00D4360C">
      <w:pPr>
        <w:pStyle w:val="a9"/>
        <w:spacing w:before="0" w:beforeAutospacing="0" w:after="0" w:afterAutospacing="0"/>
      </w:pPr>
    </w:p>
    <w:p w:rsidR="00211342" w:rsidRPr="00A13F55" w:rsidRDefault="00211342" w:rsidP="006600FC">
      <w:pPr>
        <w:pStyle w:val="a9"/>
        <w:shd w:val="clear" w:color="auto" w:fill="FFFFFF"/>
        <w:spacing w:before="0" w:beforeAutospacing="0" w:after="150" w:afterAutospacing="0"/>
        <w:jc w:val="center"/>
      </w:pPr>
    </w:p>
    <w:sectPr w:rsidR="00211342" w:rsidRPr="00A13F55" w:rsidSect="004D3FEE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Bash">
    <w:altName w:val="Courier New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041FC"/>
    <w:multiLevelType w:val="multilevel"/>
    <w:tmpl w:val="205A7FD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A6109E"/>
    <w:multiLevelType w:val="multilevel"/>
    <w:tmpl w:val="78D60A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481282"/>
    <w:multiLevelType w:val="multilevel"/>
    <w:tmpl w:val="7760439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D47E6A"/>
    <w:multiLevelType w:val="multilevel"/>
    <w:tmpl w:val="D3BA0F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3B1CB1"/>
    <w:multiLevelType w:val="hybridMultilevel"/>
    <w:tmpl w:val="10341BC4"/>
    <w:lvl w:ilvl="0" w:tplc="7E76093E">
      <w:start w:val="1"/>
      <w:numFmt w:val="decimal"/>
      <w:lvlText w:val="%1."/>
      <w:lvlJc w:val="left"/>
      <w:pPr>
        <w:ind w:left="960" w:hanging="360"/>
      </w:pPr>
      <w:rPr>
        <w:rFonts w:eastAsia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491C5F"/>
    <w:multiLevelType w:val="multilevel"/>
    <w:tmpl w:val="3B68600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3B4CF9"/>
    <w:multiLevelType w:val="multilevel"/>
    <w:tmpl w:val="54A0D2E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506A8E"/>
    <w:multiLevelType w:val="multilevel"/>
    <w:tmpl w:val="4EB27D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1606770"/>
    <w:multiLevelType w:val="hybridMultilevel"/>
    <w:tmpl w:val="42E47068"/>
    <w:lvl w:ilvl="0" w:tplc="E83E13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A953310"/>
    <w:multiLevelType w:val="multilevel"/>
    <w:tmpl w:val="72B653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1719D6"/>
    <w:multiLevelType w:val="multilevel"/>
    <w:tmpl w:val="D08052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DF20315"/>
    <w:multiLevelType w:val="multilevel"/>
    <w:tmpl w:val="C9EAC72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FCF4B96"/>
    <w:multiLevelType w:val="multilevel"/>
    <w:tmpl w:val="20C45EF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B6E3111"/>
    <w:multiLevelType w:val="multilevel"/>
    <w:tmpl w:val="45C609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EDB12DC"/>
    <w:multiLevelType w:val="multilevel"/>
    <w:tmpl w:val="82AECEB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9405F2F"/>
    <w:multiLevelType w:val="multilevel"/>
    <w:tmpl w:val="C1E62B8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D4F040E"/>
    <w:multiLevelType w:val="multilevel"/>
    <w:tmpl w:val="6A9AF9C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1"/>
  </w:num>
  <w:num w:numId="4">
    <w:abstractNumId w:val="12"/>
  </w:num>
  <w:num w:numId="5">
    <w:abstractNumId w:val="3"/>
  </w:num>
  <w:num w:numId="6">
    <w:abstractNumId w:val="7"/>
  </w:num>
  <w:num w:numId="7">
    <w:abstractNumId w:val="0"/>
  </w:num>
  <w:num w:numId="8">
    <w:abstractNumId w:val="15"/>
  </w:num>
  <w:num w:numId="9">
    <w:abstractNumId w:val="11"/>
  </w:num>
  <w:num w:numId="10">
    <w:abstractNumId w:val="2"/>
  </w:num>
  <w:num w:numId="11">
    <w:abstractNumId w:val="16"/>
  </w:num>
  <w:num w:numId="12">
    <w:abstractNumId w:val="9"/>
  </w:num>
  <w:num w:numId="13">
    <w:abstractNumId w:val="14"/>
  </w:num>
  <w:num w:numId="14">
    <w:abstractNumId w:val="5"/>
  </w:num>
  <w:num w:numId="15">
    <w:abstractNumId w:val="6"/>
  </w:num>
  <w:num w:numId="16">
    <w:abstractNumId w:val="8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B44"/>
    <w:rsid w:val="000428C1"/>
    <w:rsid w:val="0005486B"/>
    <w:rsid w:val="0006465A"/>
    <w:rsid w:val="00087D66"/>
    <w:rsid w:val="00090B0D"/>
    <w:rsid w:val="00097EED"/>
    <w:rsid w:val="000A5637"/>
    <w:rsid w:val="000F191B"/>
    <w:rsid w:val="00104E39"/>
    <w:rsid w:val="00110F6D"/>
    <w:rsid w:val="00113B16"/>
    <w:rsid w:val="00136D9A"/>
    <w:rsid w:val="00144AEE"/>
    <w:rsid w:val="00150E18"/>
    <w:rsid w:val="00153164"/>
    <w:rsid w:val="00160E67"/>
    <w:rsid w:val="00172C7C"/>
    <w:rsid w:val="00184AB5"/>
    <w:rsid w:val="00184DFC"/>
    <w:rsid w:val="001B5D60"/>
    <w:rsid w:val="001C304E"/>
    <w:rsid w:val="00203E2E"/>
    <w:rsid w:val="00211342"/>
    <w:rsid w:val="00212DCF"/>
    <w:rsid w:val="00237139"/>
    <w:rsid w:val="00250008"/>
    <w:rsid w:val="002666E3"/>
    <w:rsid w:val="00340B19"/>
    <w:rsid w:val="0034615E"/>
    <w:rsid w:val="00352C48"/>
    <w:rsid w:val="003616DB"/>
    <w:rsid w:val="00367101"/>
    <w:rsid w:val="00385559"/>
    <w:rsid w:val="00387B6A"/>
    <w:rsid w:val="003909CA"/>
    <w:rsid w:val="00395E97"/>
    <w:rsid w:val="003A474B"/>
    <w:rsid w:val="003E2196"/>
    <w:rsid w:val="00416536"/>
    <w:rsid w:val="00431D12"/>
    <w:rsid w:val="004448B1"/>
    <w:rsid w:val="00445579"/>
    <w:rsid w:val="00446496"/>
    <w:rsid w:val="004A090C"/>
    <w:rsid w:val="004A1ED1"/>
    <w:rsid w:val="004A4D27"/>
    <w:rsid w:val="004D1EDD"/>
    <w:rsid w:val="004D2745"/>
    <w:rsid w:val="004D3FEE"/>
    <w:rsid w:val="004E6A24"/>
    <w:rsid w:val="004F7668"/>
    <w:rsid w:val="00510B44"/>
    <w:rsid w:val="0051491E"/>
    <w:rsid w:val="005322AB"/>
    <w:rsid w:val="005C5BEF"/>
    <w:rsid w:val="005D329B"/>
    <w:rsid w:val="005F306D"/>
    <w:rsid w:val="005F3F3C"/>
    <w:rsid w:val="00645889"/>
    <w:rsid w:val="006600FC"/>
    <w:rsid w:val="00662A3D"/>
    <w:rsid w:val="00674390"/>
    <w:rsid w:val="006840A4"/>
    <w:rsid w:val="006E1FDC"/>
    <w:rsid w:val="006E7A65"/>
    <w:rsid w:val="00707915"/>
    <w:rsid w:val="00711611"/>
    <w:rsid w:val="00744203"/>
    <w:rsid w:val="00747AAC"/>
    <w:rsid w:val="00750ABB"/>
    <w:rsid w:val="0075663D"/>
    <w:rsid w:val="007804E8"/>
    <w:rsid w:val="007828AD"/>
    <w:rsid w:val="007B2263"/>
    <w:rsid w:val="007D7228"/>
    <w:rsid w:val="00801F38"/>
    <w:rsid w:val="00810669"/>
    <w:rsid w:val="00851C05"/>
    <w:rsid w:val="00867743"/>
    <w:rsid w:val="008714DD"/>
    <w:rsid w:val="008B1674"/>
    <w:rsid w:val="008C7F44"/>
    <w:rsid w:val="00904DB4"/>
    <w:rsid w:val="00934AC5"/>
    <w:rsid w:val="00935EAF"/>
    <w:rsid w:val="00947319"/>
    <w:rsid w:val="00947564"/>
    <w:rsid w:val="00956F67"/>
    <w:rsid w:val="00977D10"/>
    <w:rsid w:val="00996448"/>
    <w:rsid w:val="009969A3"/>
    <w:rsid w:val="009C04B0"/>
    <w:rsid w:val="009D3585"/>
    <w:rsid w:val="009E6263"/>
    <w:rsid w:val="009F0633"/>
    <w:rsid w:val="00A13F55"/>
    <w:rsid w:val="00A22C33"/>
    <w:rsid w:val="00A32D3F"/>
    <w:rsid w:val="00A50DA7"/>
    <w:rsid w:val="00A60C92"/>
    <w:rsid w:val="00A6325E"/>
    <w:rsid w:val="00A71377"/>
    <w:rsid w:val="00AB47BB"/>
    <w:rsid w:val="00B058BA"/>
    <w:rsid w:val="00B4458A"/>
    <w:rsid w:val="00B625C5"/>
    <w:rsid w:val="00B73225"/>
    <w:rsid w:val="00B7507F"/>
    <w:rsid w:val="00B76932"/>
    <w:rsid w:val="00B809F5"/>
    <w:rsid w:val="00B82AEC"/>
    <w:rsid w:val="00B87E2C"/>
    <w:rsid w:val="00BC2BF3"/>
    <w:rsid w:val="00BD483A"/>
    <w:rsid w:val="00BD72E2"/>
    <w:rsid w:val="00BF2432"/>
    <w:rsid w:val="00C13183"/>
    <w:rsid w:val="00C54F01"/>
    <w:rsid w:val="00C82170"/>
    <w:rsid w:val="00CA0F95"/>
    <w:rsid w:val="00CA2484"/>
    <w:rsid w:val="00CB1975"/>
    <w:rsid w:val="00CB634D"/>
    <w:rsid w:val="00CC673D"/>
    <w:rsid w:val="00CD5D34"/>
    <w:rsid w:val="00CF4B1A"/>
    <w:rsid w:val="00D0528C"/>
    <w:rsid w:val="00D11FC0"/>
    <w:rsid w:val="00D1366E"/>
    <w:rsid w:val="00D26F4B"/>
    <w:rsid w:val="00D4360C"/>
    <w:rsid w:val="00D613AB"/>
    <w:rsid w:val="00D74BAC"/>
    <w:rsid w:val="00D85B12"/>
    <w:rsid w:val="00DA1545"/>
    <w:rsid w:val="00DB2399"/>
    <w:rsid w:val="00DB5E8C"/>
    <w:rsid w:val="00DB7675"/>
    <w:rsid w:val="00DF415D"/>
    <w:rsid w:val="00E12106"/>
    <w:rsid w:val="00E14E26"/>
    <w:rsid w:val="00E96CC2"/>
    <w:rsid w:val="00EB5108"/>
    <w:rsid w:val="00EE1159"/>
    <w:rsid w:val="00EE691F"/>
    <w:rsid w:val="00F11D2C"/>
    <w:rsid w:val="00F12E44"/>
    <w:rsid w:val="00F20D49"/>
    <w:rsid w:val="00F35BA2"/>
    <w:rsid w:val="00F83B11"/>
    <w:rsid w:val="00F9631A"/>
    <w:rsid w:val="00FD3321"/>
    <w:rsid w:val="00FE1A04"/>
    <w:rsid w:val="00FE73A6"/>
    <w:rsid w:val="00FF3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FF201D"/>
  <w15:docId w15:val="{E746E2DA-4E7E-41D5-9383-475FA6B58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0B4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7828AD"/>
    <w:pPr>
      <w:keepNext/>
      <w:jc w:val="center"/>
      <w:outlineLvl w:val="0"/>
    </w:pPr>
    <w:rPr>
      <w:rFonts w:ascii="Times New Roman Bash" w:eastAsia="Calibri" w:hAnsi="Times New Roman Bash" w:cs="Times New Roman Bash"/>
      <w:b/>
      <w:bCs/>
      <w:sz w:val="22"/>
      <w:szCs w:val="22"/>
      <w:lang w:val="be-B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7828AD"/>
    <w:rPr>
      <w:rFonts w:ascii="Times New Roman Bash" w:hAnsi="Times New Roman Bash" w:cs="Times New Roman Bash"/>
      <w:b/>
      <w:bCs/>
      <w:sz w:val="22"/>
      <w:szCs w:val="22"/>
      <w:lang w:val="be-BY" w:eastAsia="ru-RU"/>
    </w:rPr>
  </w:style>
  <w:style w:type="paragraph" w:styleId="a3">
    <w:name w:val="List Paragraph"/>
    <w:basedOn w:val="a"/>
    <w:uiPriority w:val="34"/>
    <w:qFormat/>
    <w:rsid w:val="00510B44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rsid w:val="00510B4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510B44"/>
    <w:rPr>
      <w:rFonts w:ascii="Tahoma" w:hAnsi="Tahoma" w:cs="Tahoma"/>
      <w:sz w:val="16"/>
      <w:szCs w:val="16"/>
      <w:lang w:eastAsia="ru-RU"/>
    </w:rPr>
  </w:style>
  <w:style w:type="character" w:customStyle="1" w:styleId="BodyTextChar1">
    <w:name w:val="Body Text Char1"/>
    <w:uiPriority w:val="99"/>
    <w:semiHidden/>
    <w:locked/>
    <w:rsid w:val="007828AD"/>
    <w:rPr>
      <w:rFonts w:ascii="Times New Roman Bash" w:hAnsi="Times New Roman Bash" w:cs="Times New Roman Bash"/>
      <w:b/>
      <w:bCs/>
      <w:sz w:val="24"/>
      <w:szCs w:val="24"/>
      <w:lang w:val="be-BY" w:eastAsia="ru-RU"/>
    </w:rPr>
  </w:style>
  <w:style w:type="paragraph" w:styleId="a6">
    <w:name w:val="Body Text"/>
    <w:basedOn w:val="a"/>
    <w:link w:val="a7"/>
    <w:uiPriority w:val="99"/>
    <w:rsid w:val="007828AD"/>
    <w:pPr>
      <w:jc w:val="center"/>
    </w:pPr>
    <w:rPr>
      <w:rFonts w:ascii="Times New Roman Bash" w:eastAsia="Calibri" w:hAnsi="Times New Roman Bash"/>
      <w:b/>
      <w:bCs/>
      <w:lang w:val="be-BY"/>
    </w:rPr>
  </w:style>
  <w:style w:type="character" w:customStyle="1" w:styleId="a7">
    <w:name w:val="Основной текст Знак"/>
    <w:link w:val="a6"/>
    <w:uiPriority w:val="99"/>
    <w:semiHidden/>
    <w:locked/>
    <w:rsid w:val="00367101"/>
    <w:rPr>
      <w:rFonts w:ascii="Times New Roman" w:hAnsi="Times New Roman" w:cs="Times New Roman"/>
      <w:sz w:val="24"/>
      <w:szCs w:val="24"/>
    </w:rPr>
  </w:style>
  <w:style w:type="character" w:styleId="a8">
    <w:name w:val="Hyperlink"/>
    <w:uiPriority w:val="99"/>
    <w:rsid w:val="007828AD"/>
    <w:rPr>
      <w:color w:val="0000FF"/>
      <w:u w:val="single"/>
    </w:rPr>
  </w:style>
  <w:style w:type="paragraph" w:styleId="a9">
    <w:name w:val="Normal (Web)"/>
    <w:basedOn w:val="a"/>
    <w:uiPriority w:val="99"/>
    <w:unhideWhenUsed/>
    <w:rsid w:val="004A1ED1"/>
    <w:pPr>
      <w:spacing w:before="100" w:beforeAutospacing="1" w:after="100" w:afterAutospacing="1"/>
    </w:pPr>
  </w:style>
  <w:style w:type="character" w:styleId="aa">
    <w:name w:val="Strong"/>
    <w:uiPriority w:val="22"/>
    <w:qFormat/>
    <w:locked/>
    <w:rsid w:val="004A1ED1"/>
    <w:rPr>
      <w:b/>
      <w:bCs/>
    </w:rPr>
  </w:style>
  <w:style w:type="paragraph" w:styleId="ab">
    <w:name w:val="No Spacing"/>
    <w:uiPriority w:val="1"/>
    <w:qFormat/>
    <w:rsid w:val="00EB5108"/>
    <w:rPr>
      <w:sz w:val="22"/>
      <w:szCs w:val="22"/>
      <w:lang w:eastAsia="en-US"/>
    </w:rPr>
  </w:style>
  <w:style w:type="paragraph" w:styleId="ac">
    <w:name w:val="header"/>
    <w:basedOn w:val="a"/>
    <w:link w:val="ad"/>
    <w:uiPriority w:val="99"/>
    <w:unhideWhenUsed/>
    <w:rsid w:val="00D1366E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d">
    <w:name w:val="Верхний колонтитул Знак"/>
    <w:link w:val="ac"/>
    <w:uiPriority w:val="99"/>
    <w:rsid w:val="00D1366E"/>
    <w:rPr>
      <w:rFonts w:ascii="Calibri" w:eastAsia="Calibri" w:hAnsi="Calibri" w:cs="Times New Roman"/>
      <w:sz w:val="22"/>
      <w:szCs w:val="22"/>
      <w:lang w:eastAsia="en-US"/>
    </w:rPr>
  </w:style>
  <w:style w:type="table" w:styleId="ae">
    <w:name w:val="Table Grid"/>
    <w:basedOn w:val="a1"/>
    <w:uiPriority w:val="39"/>
    <w:locked/>
    <w:rsid w:val="0034615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onsPlusNormal">
    <w:name w:val="ConsPlusNormal"/>
    <w:rsid w:val="004D2745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83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11F3FB-3F3A-4810-9E51-2611B3E81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5356</Words>
  <Characters>30534</Characters>
  <Application>Microsoft Office Word</Application>
  <DocSecurity>0</DocSecurity>
  <Lines>254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2024-12-17T04:16:00Z</cp:lastPrinted>
  <dcterms:created xsi:type="dcterms:W3CDTF">2024-12-17T04:16:00Z</dcterms:created>
  <dcterms:modified xsi:type="dcterms:W3CDTF">2024-12-17T04:16:00Z</dcterms:modified>
</cp:coreProperties>
</file>