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5DB84754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150574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58B41BCB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E4A5A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30.06.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392D87">
        <w:rPr>
          <w:rFonts w:eastAsia="Times New Roman" w:cs="Times New Roman"/>
          <w:b/>
          <w:bCs/>
          <w:sz w:val="24"/>
          <w:szCs w:val="24"/>
          <w:lang w:eastAsia="ru-RU"/>
        </w:rPr>
        <w:t>5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0E4A5A">
        <w:rPr>
          <w:rFonts w:eastAsia="Times New Roman" w:cs="Times New Roman"/>
          <w:b/>
          <w:bCs/>
          <w:sz w:val="24"/>
          <w:szCs w:val="24"/>
          <w:lang w:eastAsia="ru-RU"/>
        </w:rPr>
        <w:t>49</w:t>
      </w:r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61BA6BE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0" w:name="_Hlk30752935"/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на 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1" w:name="_Hlk31720470"/>
      <w:bookmarkEnd w:id="0"/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</w:p>
    <w:p w14:paraId="2157789A" w14:textId="77777777" w:rsidR="00170EB7" w:rsidRDefault="00957306" w:rsidP="00957306">
      <w:pPr>
        <w:spacing w:after="0"/>
        <w:jc w:val="center"/>
        <w:rPr>
          <w:i/>
          <w:iCs/>
          <w:sz w:val="24"/>
          <w:szCs w:val="24"/>
          <w:bdr w:val="none" w:sz="0" w:space="0" w:color="auto" w:frame="1"/>
        </w:rPr>
      </w:pPr>
      <w:bookmarkStart w:id="2" w:name="_Hlk31720435"/>
      <w:bookmarkEnd w:id="1"/>
      <w:r w:rsidRPr="00736873">
        <w:rPr>
          <w:i/>
          <w:iCs/>
          <w:sz w:val="24"/>
          <w:szCs w:val="24"/>
          <w:bdr w:val="none" w:sz="0" w:space="0" w:color="auto" w:frame="1"/>
        </w:rPr>
        <w:t>(в редакции постановления № 1</w:t>
      </w:r>
      <w:r>
        <w:rPr>
          <w:i/>
          <w:iCs/>
          <w:sz w:val="24"/>
          <w:szCs w:val="24"/>
          <w:bdr w:val="none" w:sz="0" w:space="0" w:color="auto" w:frame="1"/>
        </w:rPr>
        <w:t>5</w:t>
      </w:r>
      <w:r w:rsidRPr="00736873">
        <w:rPr>
          <w:i/>
          <w:iCs/>
          <w:sz w:val="24"/>
          <w:szCs w:val="24"/>
          <w:bdr w:val="none" w:sz="0" w:space="0" w:color="auto" w:frame="1"/>
        </w:rPr>
        <w:t xml:space="preserve"> от 1</w:t>
      </w:r>
      <w:r>
        <w:rPr>
          <w:i/>
          <w:iCs/>
          <w:sz w:val="24"/>
          <w:szCs w:val="24"/>
          <w:bdr w:val="none" w:sz="0" w:space="0" w:color="auto" w:frame="1"/>
        </w:rPr>
        <w:t>2</w:t>
      </w:r>
      <w:r w:rsidRPr="00736873">
        <w:rPr>
          <w:i/>
          <w:iCs/>
          <w:sz w:val="24"/>
          <w:szCs w:val="24"/>
          <w:bdr w:val="none" w:sz="0" w:space="0" w:color="auto" w:frame="1"/>
        </w:rPr>
        <w:t>.02.2025г.</w:t>
      </w:r>
      <w:r w:rsidR="00084E05">
        <w:rPr>
          <w:i/>
          <w:iCs/>
          <w:sz w:val="24"/>
          <w:szCs w:val="24"/>
          <w:bdr w:val="none" w:sz="0" w:space="0" w:color="auto" w:frame="1"/>
        </w:rPr>
        <w:t>, № 28 от 16.04.2025 г.</w:t>
      </w:r>
      <w:r w:rsidR="00170EB7">
        <w:rPr>
          <w:i/>
          <w:iCs/>
          <w:sz w:val="24"/>
          <w:szCs w:val="24"/>
          <w:bdr w:val="none" w:sz="0" w:space="0" w:color="auto" w:frame="1"/>
        </w:rPr>
        <w:t xml:space="preserve">, </w:t>
      </w:r>
    </w:p>
    <w:p w14:paraId="7E345811" w14:textId="1BB7BFB5" w:rsidR="00957306" w:rsidRPr="00736873" w:rsidRDefault="00170EB7" w:rsidP="00957306">
      <w:pPr>
        <w:spacing w:after="0"/>
        <w:jc w:val="center"/>
        <w:rPr>
          <w:i/>
          <w:iCs/>
          <w:sz w:val="24"/>
          <w:szCs w:val="24"/>
          <w:bdr w:val="none" w:sz="0" w:space="0" w:color="auto" w:frame="1"/>
        </w:rPr>
      </w:pPr>
      <w:r>
        <w:rPr>
          <w:i/>
          <w:iCs/>
          <w:sz w:val="24"/>
          <w:szCs w:val="24"/>
          <w:bdr w:val="none" w:sz="0" w:space="0" w:color="auto" w:frame="1"/>
        </w:rPr>
        <w:t>№ 41 от 26.05.2025 г., № 43 от 30.05.2025 г.</w:t>
      </w:r>
      <w:r w:rsidR="003502A6">
        <w:rPr>
          <w:i/>
          <w:iCs/>
          <w:sz w:val="24"/>
          <w:szCs w:val="24"/>
          <w:bdr w:val="none" w:sz="0" w:space="0" w:color="auto" w:frame="1"/>
        </w:rPr>
        <w:t>, № 48 от 23.06.2025 г.</w:t>
      </w:r>
      <w:r w:rsidR="00957306" w:rsidRPr="00736873">
        <w:rPr>
          <w:i/>
          <w:iCs/>
          <w:sz w:val="24"/>
          <w:szCs w:val="24"/>
          <w:bdr w:val="none" w:sz="0" w:space="0" w:color="auto" w:frame="1"/>
        </w:rPr>
        <w:t>)</w:t>
      </w:r>
    </w:p>
    <w:p w14:paraId="2845DD0A" w14:textId="31B8D497" w:rsidR="00874FE3" w:rsidRPr="00ED0F61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E51ABE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ED0F61">
        <w:rPr>
          <w:rFonts w:eastAsia="Times New Roman" w:cs="Times New Roman"/>
          <w:sz w:val="24"/>
          <w:szCs w:val="24"/>
          <w:lang w:eastAsia="ru-RU"/>
        </w:rPr>
        <w:t>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49D0F104" w:rsidR="00874FE3" w:rsidRPr="00ED0F61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3B02359E" w:rsidR="00874FE3" w:rsidRPr="00ED0F61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>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ED0F61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ED0F61" w14:paraId="4A421943" w14:textId="77777777" w:rsidTr="0084464D">
        <w:trPr>
          <w:trHeight w:val="577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ED0F61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 w:rsidRPr="00ED0F61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8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65EFD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Объем финансирования программы на </w:t>
            </w:r>
            <w:r w:rsidRPr="00ED0F61">
              <w:rPr>
                <w:bCs/>
                <w:bdr w:val="none" w:sz="0" w:space="0" w:color="auto" w:frame="1"/>
              </w:rPr>
              <w:t xml:space="preserve">2025-2027 </w:t>
            </w:r>
            <w:r w:rsidRPr="00ED0F61">
              <w:rPr>
                <w:color w:val="000000"/>
              </w:rPr>
              <w:t>годы:</w:t>
            </w:r>
          </w:p>
          <w:p w14:paraId="0FADC60C" w14:textId="5EB1E03B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–2</w:t>
            </w:r>
            <w:r w:rsidR="003502A6">
              <w:t>4 020 372</w:t>
            </w:r>
            <w:r w:rsidRPr="00ED0F61">
              <w:t xml:space="preserve"> руб.</w:t>
            </w:r>
            <w:r w:rsidR="00170EB7">
              <w:t>61</w:t>
            </w:r>
            <w:r w:rsidRPr="00ED0F61">
              <w:t xml:space="preserve"> коп.</w:t>
            </w:r>
          </w:p>
          <w:p w14:paraId="18938446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–19 385 726 руб. 80 коп.</w:t>
            </w:r>
          </w:p>
          <w:p w14:paraId="6E4637B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–20 353 681 руб. 80 коп.</w:t>
            </w:r>
          </w:p>
          <w:p w14:paraId="16D37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1. Средства бюджета </w:t>
            </w:r>
            <w:r w:rsidRPr="00ED0F61">
              <w:t>сельского поселения Узюково муниципального района Ставропольский Самарской области;</w:t>
            </w:r>
          </w:p>
          <w:p w14:paraId="48B70735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ED0F61">
              <w:rPr>
                <w:color w:val="000000"/>
              </w:rPr>
              <w:t xml:space="preserve">2. Средства </w:t>
            </w:r>
            <w:r w:rsidRPr="00ED0F61">
              <w:rPr>
                <w:rStyle w:val="apple-converted-space"/>
                <w:color w:val="000000"/>
              </w:rPr>
              <w:t>областного бюджета;</w:t>
            </w:r>
          </w:p>
          <w:p w14:paraId="34A57339" w14:textId="309C5AD1" w:rsidR="00874FE3" w:rsidRPr="00ED0F61" w:rsidRDefault="00B55888" w:rsidP="00B55888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 xml:space="preserve">3. </w:t>
            </w:r>
            <w:r w:rsidRPr="00ED0F61">
              <w:rPr>
                <w:rFonts w:cs="Times New Roman"/>
                <w:color w:val="000000"/>
                <w:sz w:val="24"/>
                <w:szCs w:val="24"/>
              </w:rPr>
              <w:t xml:space="preserve">Средства федерального </w:t>
            </w: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>бюджета.</w:t>
            </w:r>
          </w:p>
        </w:tc>
      </w:tr>
    </w:tbl>
    <w:bookmarkEnd w:id="2"/>
    <w:p w14:paraId="732D8EBF" w14:textId="3F8A743C" w:rsidR="000371C3" w:rsidRPr="00D83AA2" w:rsidRDefault="003502A6" w:rsidP="000371C3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sz w:val="24"/>
          <w:szCs w:val="24"/>
        </w:rPr>
        <w:t xml:space="preserve">         </w:t>
      </w:r>
      <w:r w:rsidR="000371C3">
        <w:rPr>
          <w:sz w:val="24"/>
          <w:szCs w:val="24"/>
        </w:rPr>
        <w:t>1.</w:t>
      </w:r>
      <w:r>
        <w:rPr>
          <w:sz w:val="24"/>
          <w:szCs w:val="24"/>
        </w:rPr>
        <w:t>2</w:t>
      </w:r>
      <w:r w:rsidR="000371C3">
        <w:rPr>
          <w:sz w:val="24"/>
          <w:szCs w:val="24"/>
        </w:rPr>
        <w:t xml:space="preserve">.  </w:t>
      </w:r>
      <w:r w:rsidR="000371C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0371C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="000371C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</w:t>
      </w:r>
      <w:r w:rsidR="000371C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              </w:t>
      </w:r>
      <w:r w:rsidR="000371C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="000371C3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0371C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</w:t>
      </w:r>
      <w:r w:rsidR="000371C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lastRenderedPageBreak/>
        <w:t>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</w:t>
      </w:r>
      <w:r w:rsidR="000371C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в паспорте Подпрограммы «</w:t>
      </w:r>
      <w:r w:rsidR="000371C3"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</w:t>
      </w:r>
      <w:r w:rsidR="000371C3"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="000371C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4C033F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0371C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4C033F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7 </w:t>
      </w:r>
      <w:r w:rsidR="000371C3"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="000371C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0371C3"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0371C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0371C3" w:rsidRPr="00D83AA2" w14:paraId="2AAA4FA5" w14:textId="77777777" w:rsidTr="00685C9D">
        <w:trPr>
          <w:trHeight w:val="2835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A3BBC" w14:textId="77777777" w:rsidR="000371C3" w:rsidRPr="00D83AA2" w:rsidRDefault="000371C3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A626900" w14:textId="77777777" w:rsidR="000371C3" w:rsidRPr="00D83AA2" w:rsidRDefault="000371C3" w:rsidP="00AB20A1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1C62E657" w14:textId="709FD98A" w:rsidR="000371C3" w:rsidRPr="00D6092E" w:rsidRDefault="000371C3" w:rsidP="00AB20A1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составляет  </w:t>
            </w:r>
            <w:r w:rsidR="00685C9D">
              <w:rPr>
                <w:rFonts w:eastAsia="Times New Roman" w:cs="Times New Roman"/>
                <w:sz w:val="24"/>
                <w:szCs w:val="24"/>
                <w:lang w:eastAsia="ru-RU"/>
              </w:rPr>
              <w:t>329</w:t>
            </w:r>
            <w:proofErr w:type="gramEnd"/>
            <w:r w:rsidR="00685C9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710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192B5A12" w14:textId="23A4E64D" w:rsidR="000371C3" w:rsidRPr="00665C16" w:rsidRDefault="000371C3" w:rsidP="00AB20A1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4C033F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5 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год – </w:t>
            </w:r>
            <w:r w:rsidR="00685C9D">
              <w:rPr>
                <w:rFonts w:eastAsia="Times New Roman" w:cs="Times New Roman"/>
                <w:color w:val="000000"/>
                <w:sz w:val="22"/>
                <w:lang w:eastAsia="ru-RU"/>
              </w:rPr>
              <w:t>3</w:t>
            </w:r>
            <w:r w:rsidR="003502A6">
              <w:rPr>
                <w:rFonts w:eastAsia="Times New Roman" w:cs="Times New Roman"/>
                <w:color w:val="000000"/>
                <w:sz w:val="22"/>
                <w:lang w:eastAsia="ru-RU"/>
              </w:rPr>
              <w:t>77</w:t>
            </w:r>
            <w:r w:rsidR="00685C9D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710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2F2B1C70" w14:textId="17104D95" w:rsidR="000371C3" w:rsidRPr="00665C16" w:rsidRDefault="000371C3" w:rsidP="00AB20A1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4C033F">
              <w:rPr>
                <w:rFonts w:eastAsia="Times New Roman" w:cs="Times New Roman"/>
                <w:color w:val="000000"/>
                <w:sz w:val="22"/>
                <w:lang w:eastAsia="ru-RU"/>
              </w:rPr>
              <w:t>6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23EEBB7F" w14:textId="425642EE" w:rsidR="000371C3" w:rsidRPr="00665C16" w:rsidRDefault="000371C3" w:rsidP="00AB20A1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4C033F">
              <w:rPr>
                <w:rFonts w:eastAsia="Times New Roman" w:cs="Times New Roman"/>
                <w:color w:val="000000"/>
                <w:sz w:val="22"/>
                <w:lang w:eastAsia="ru-RU"/>
              </w:rPr>
              <w:t>7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 коп.</w:t>
            </w:r>
          </w:p>
          <w:p w14:paraId="189BC391" w14:textId="77777777" w:rsidR="000371C3" w:rsidRPr="00D83AA2" w:rsidRDefault="000371C3" w:rsidP="00AB20A1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2CF9BC91" w14:textId="5B1A4E69" w:rsidR="004C033F" w:rsidRPr="00ED0F61" w:rsidRDefault="004C033F" w:rsidP="004C033F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1.</w:t>
      </w:r>
      <w:r w:rsidR="00CA493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.1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«</w:t>
      </w:r>
      <w:r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7 </w:t>
      </w:r>
      <w:r w:rsidRPr="00D83AA2">
        <w:rPr>
          <w:rFonts w:eastAsia="Times New Roman" w:cs="Times New Roman"/>
          <w:sz w:val="24"/>
          <w:szCs w:val="24"/>
          <w:lang w:eastAsia="ru-RU"/>
        </w:rPr>
        <w:t>годы»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0B0D7D72" w14:textId="0DAEC87F" w:rsidR="004C033F" w:rsidRDefault="004C033F" w:rsidP="004C033F">
      <w:pPr>
        <w:spacing w:after="0"/>
        <w:ind w:firstLine="567"/>
        <w:contextualSpacing/>
        <w:jc w:val="center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 xml:space="preserve">. «Мероприятия </w:t>
      </w:r>
      <w:proofErr w:type="spellStart"/>
      <w:r w:rsidRPr="00D83AA2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D83AA2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D83AA2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1F924021" w14:textId="77777777" w:rsidR="004C033F" w:rsidRPr="00665C16" w:rsidRDefault="004C033F" w:rsidP="004C033F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0440" w:type="dxa"/>
        <w:tblInd w:w="-4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9"/>
        <w:gridCol w:w="2472"/>
        <w:gridCol w:w="1276"/>
        <w:gridCol w:w="1275"/>
        <w:gridCol w:w="1298"/>
      </w:tblGrid>
      <w:tr w:rsidR="004C033F" w:rsidRPr="003D1415" w14:paraId="4880CBD3" w14:textId="77777777" w:rsidTr="004C033F">
        <w:trPr>
          <w:cantSplit/>
          <w:trHeight w:val="240"/>
        </w:trPr>
        <w:tc>
          <w:tcPr>
            <w:tcW w:w="411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8927D1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Наименования</w:t>
            </w:r>
          </w:p>
        </w:tc>
        <w:tc>
          <w:tcPr>
            <w:tcW w:w="247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C954A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Источник финансирования</w:t>
            </w:r>
          </w:p>
        </w:tc>
        <w:tc>
          <w:tcPr>
            <w:tcW w:w="3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C1F27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Планируемое значение (руб., коп.)</w:t>
            </w:r>
          </w:p>
        </w:tc>
      </w:tr>
      <w:tr w:rsidR="004C033F" w:rsidRPr="003D1415" w14:paraId="20DA935B" w14:textId="77777777" w:rsidTr="004C033F">
        <w:trPr>
          <w:cantSplit/>
          <w:trHeight w:val="341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1847C1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857263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81E714" w14:textId="714E29AE" w:rsidR="004C033F" w:rsidRPr="003D1415" w:rsidRDefault="004C033F" w:rsidP="00AB20A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5</w:t>
            </w:r>
            <w:r w:rsidR="00500ACD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>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8ABD11" w14:textId="05BD9ABF" w:rsidR="004C033F" w:rsidRPr="003D1415" w:rsidRDefault="004C033F" w:rsidP="00AB20A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6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83DDA4" w14:textId="00370994" w:rsidR="004C033F" w:rsidRPr="003D1415" w:rsidRDefault="004C033F" w:rsidP="00AB20A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7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</w:tr>
      <w:tr w:rsidR="004C033F" w:rsidRPr="003D1415" w14:paraId="35C8A95A" w14:textId="77777777" w:rsidTr="00AB20A1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53CC11" w14:textId="77777777" w:rsidR="004C033F" w:rsidRPr="003D1415" w:rsidRDefault="004C033F" w:rsidP="00AB20A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b/>
                <w:sz w:val="22"/>
                <w:lang w:eastAsia="ru-RU"/>
              </w:rPr>
              <w:t>Расходы связанные с развитием систем коммунальной инфраструктуры</w:t>
            </w:r>
          </w:p>
        </w:tc>
      </w:tr>
      <w:tr w:rsidR="004C033F" w:rsidRPr="003D1415" w14:paraId="0245AC36" w14:textId="77777777" w:rsidTr="004C033F">
        <w:trPr>
          <w:cantSplit/>
          <w:trHeight w:val="288"/>
        </w:trPr>
        <w:tc>
          <w:tcPr>
            <w:tcW w:w="4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E15C13A" w14:textId="089D0E4B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Коммунальная инф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раструктура – приобретение преобразователей частоты и давления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3A2BE9D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776048" w14:textId="071E5B7F" w:rsidR="004C033F" w:rsidRPr="00F000E3" w:rsidRDefault="004C033F" w:rsidP="00AB20A1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</w:t>
            </w:r>
            <w:r>
              <w:rPr>
                <w:rFonts w:eastAsia="Times New Roman" w:cs="Times New Roman"/>
                <w:sz w:val="22"/>
                <w:lang w:eastAsia="ru-RU"/>
              </w:rPr>
              <w:t>19 710</w:t>
            </w:r>
            <w:r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B57C6D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734C5F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C033F" w:rsidRPr="003D1415" w14:paraId="6E2B349E" w14:textId="77777777" w:rsidTr="004C033F">
        <w:trPr>
          <w:cantSplit/>
          <w:trHeight w:val="410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5EC42F9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D21C82" w14:textId="77777777" w:rsidR="004C033F" w:rsidRPr="003D1415" w:rsidRDefault="004C033F" w:rsidP="00AB20A1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C6DBB" w14:textId="77777777" w:rsidR="004C033F" w:rsidRPr="00F000E3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A9C37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7B86E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71C336B0" w14:textId="77777777" w:rsidTr="004C033F">
        <w:trPr>
          <w:cantSplit/>
          <w:trHeight w:val="412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A8E7761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6867FF6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E7AAED" w14:textId="77777777" w:rsidR="004C033F" w:rsidRPr="00F000E3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52689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F4007A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245774E6" w14:textId="77777777" w:rsidTr="00AB20A1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915ED34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39DA0E" w14:textId="252F49F6" w:rsidR="004C033F" w:rsidRPr="00F000E3" w:rsidRDefault="004C033F" w:rsidP="00AB20A1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</w:t>
            </w:r>
            <w:r>
              <w:rPr>
                <w:rFonts w:eastAsia="Times New Roman" w:cs="Times New Roman"/>
                <w:sz w:val="22"/>
                <w:lang w:eastAsia="ru-RU"/>
              </w:rPr>
              <w:t>19 710</w:t>
            </w:r>
            <w:r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6F0FB9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BAEE5E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C033F" w:rsidRPr="003D1415" w14:paraId="00CBECB2" w14:textId="77777777" w:rsidTr="004C033F">
        <w:trPr>
          <w:cantSplit/>
          <w:trHeight w:val="375"/>
        </w:trPr>
        <w:tc>
          <w:tcPr>
            <w:tcW w:w="4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4A2C72D9" w14:textId="3DA34896" w:rsidR="004C033F" w:rsidRPr="003D1415" w:rsidRDefault="004C033F" w:rsidP="00AB20A1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Коммунальная инфраструктура </w:t>
            </w:r>
            <w:r w:rsidR="00685C9D">
              <w:rPr>
                <w:rFonts w:eastAsia="Times New Roman" w:cs="Times New Roman"/>
                <w:sz w:val="24"/>
                <w:szCs w:val="24"/>
                <w:lang w:eastAsia="ru-RU"/>
              </w:rPr>
              <w:t>–</w:t>
            </w: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="00685C9D">
              <w:rPr>
                <w:rFonts w:eastAsia="Times New Roman" w:cs="Times New Roman"/>
                <w:sz w:val="24"/>
                <w:szCs w:val="24"/>
                <w:lang w:eastAsia="ru-RU"/>
              </w:rPr>
              <w:t>услуги по подготовке описания местоположения границ для установления публичного сервитута под прокладку сетей водоснабжения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3EB9C3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6939E4" w14:textId="17F18C88" w:rsidR="004C033F" w:rsidRPr="003D1415" w:rsidRDefault="00685C9D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110 000</w:t>
            </w:r>
            <w:r w:rsidR="004C033F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DEC7A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9F2E9D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0055545B" w14:textId="77777777" w:rsidTr="004C033F">
        <w:trPr>
          <w:cantSplit/>
          <w:trHeight w:val="400"/>
        </w:trPr>
        <w:tc>
          <w:tcPr>
            <w:tcW w:w="411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2A4409DC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F3B024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D45751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26B2F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ACFC3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21803A96" w14:textId="77777777" w:rsidTr="004C033F">
        <w:trPr>
          <w:cantSplit/>
          <w:trHeight w:val="487"/>
        </w:trPr>
        <w:tc>
          <w:tcPr>
            <w:tcW w:w="4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491D044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8EFBD29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38AAC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FD83AC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B10101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7BDABB2D" w14:textId="77777777" w:rsidTr="00AB20A1">
        <w:trPr>
          <w:cantSplit/>
          <w:trHeight w:val="487"/>
        </w:trPr>
        <w:tc>
          <w:tcPr>
            <w:tcW w:w="659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46150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2610B7" w14:textId="04FE8592" w:rsidR="004C033F" w:rsidRPr="003D1415" w:rsidRDefault="003502A6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110 000</w:t>
            </w:r>
            <w:r w:rsidR="004C033F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5C2C20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1593FA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502A6" w:rsidRPr="003D1415" w14:paraId="0C23EC89" w14:textId="77777777" w:rsidTr="00D30D7C">
        <w:trPr>
          <w:cantSplit/>
          <w:trHeight w:val="375"/>
        </w:trPr>
        <w:tc>
          <w:tcPr>
            <w:tcW w:w="4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6BA26DF6" w14:textId="20A5C12B" w:rsidR="003502A6" w:rsidRPr="003D1415" w:rsidRDefault="003502A6" w:rsidP="00D30D7C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Разработка (актуализация) схемы теплоснабжения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1616AE1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4E24F6" w14:textId="255B1AD2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26 000,00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ECC86F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D226B7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502A6" w:rsidRPr="003D1415" w14:paraId="466B293D" w14:textId="77777777" w:rsidTr="00D30D7C">
        <w:trPr>
          <w:cantSplit/>
          <w:trHeight w:val="400"/>
        </w:trPr>
        <w:tc>
          <w:tcPr>
            <w:tcW w:w="411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59360422" w14:textId="77777777" w:rsidR="003502A6" w:rsidRPr="003D1415" w:rsidRDefault="003502A6" w:rsidP="00D30D7C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496751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0D5589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72AB5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4E359B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502A6" w:rsidRPr="003D1415" w14:paraId="08BE3E52" w14:textId="77777777" w:rsidTr="00D30D7C">
        <w:trPr>
          <w:cantSplit/>
          <w:trHeight w:val="487"/>
        </w:trPr>
        <w:tc>
          <w:tcPr>
            <w:tcW w:w="4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19F044" w14:textId="77777777" w:rsidR="003502A6" w:rsidRPr="003D1415" w:rsidRDefault="003502A6" w:rsidP="00D30D7C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2311C8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6DFE85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CA1E7D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008A16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502A6" w:rsidRPr="003D1415" w14:paraId="2F4FB014" w14:textId="77777777" w:rsidTr="00D30D7C">
        <w:trPr>
          <w:cantSplit/>
          <w:trHeight w:val="487"/>
        </w:trPr>
        <w:tc>
          <w:tcPr>
            <w:tcW w:w="659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69787B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3FAC00" w14:textId="4418EF1E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26 000,00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B64103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8CEBA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502A6" w:rsidRPr="003D1415" w14:paraId="3C019CD8" w14:textId="77777777" w:rsidTr="003502A6">
        <w:trPr>
          <w:cantSplit/>
          <w:trHeight w:val="375"/>
        </w:trPr>
        <w:tc>
          <w:tcPr>
            <w:tcW w:w="4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F22C86F" w14:textId="32D78BEC" w:rsidR="003502A6" w:rsidRPr="003D1415" w:rsidRDefault="003502A6" w:rsidP="00D30D7C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Разработка (актуализация) схем водоснабжения и водоотведения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47003A6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48A90F" w14:textId="64E53FE9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22 000,00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8A6F4E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DCC86C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502A6" w:rsidRPr="003D1415" w14:paraId="3AD91966" w14:textId="77777777" w:rsidTr="00D30D7C">
        <w:trPr>
          <w:cantSplit/>
          <w:trHeight w:val="400"/>
        </w:trPr>
        <w:tc>
          <w:tcPr>
            <w:tcW w:w="411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24EADA7F" w14:textId="77777777" w:rsidR="003502A6" w:rsidRPr="003D1415" w:rsidRDefault="003502A6" w:rsidP="00D30D7C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CCED50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B8F23A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315E95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0646DA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502A6" w:rsidRPr="003D1415" w14:paraId="120DA631" w14:textId="77777777" w:rsidTr="00D30D7C">
        <w:trPr>
          <w:cantSplit/>
          <w:trHeight w:val="487"/>
        </w:trPr>
        <w:tc>
          <w:tcPr>
            <w:tcW w:w="4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5B02FCD" w14:textId="77777777" w:rsidR="003502A6" w:rsidRPr="003D1415" w:rsidRDefault="003502A6" w:rsidP="00D30D7C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326ABD5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9AD47C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D6652C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F437CD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502A6" w:rsidRPr="003D1415" w14:paraId="4F4E2460" w14:textId="77777777" w:rsidTr="00D30D7C">
        <w:trPr>
          <w:cantSplit/>
          <w:trHeight w:val="487"/>
        </w:trPr>
        <w:tc>
          <w:tcPr>
            <w:tcW w:w="659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AD5CE0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lastRenderedPageBreak/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D0C443" w14:textId="50226BD8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22 000,00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05EB5F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237BB8" w14:textId="77777777" w:rsidR="003502A6" w:rsidRPr="003D1415" w:rsidRDefault="003502A6" w:rsidP="00D30D7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2BCD535F" w14:textId="77777777" w:rsidTr="00AB20A1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189D82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5F43FE" w14:textId="74506824" w:rsidR="004C033F" w:rsidRDefault="00685C9D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3</w:t>
            </w:r>
            <w:r w:rsidR="003502A6">
              <w:rPr>
                <w:rFonts w:eastAsia="Times New Roman" w:cs="Times New Roman"/>
                <w:sz w:val="22"/>
                <w:lang w:eastAsia="ru-RU"/>
              </w:rPr>
              <w:t>77</w:t>
            </w:r>
            <w:r w:rsidR="00500ACD">
              <w:rPr>
                <w:rFonts w:eastAsia="Times New Roman" w:cs="Times New Roman"/>
                <w:sz w:val="22"/>
                <w:lang w:eastAsia="ru-RU"/>
              </w:rPr>
              <w:t xml:space="preserve"> 710</w:t>
            </w:r>
            <w:r w:rsidR="00500ACD"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C030D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1F0345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</w:tbl>
    <w:p w14:paraId="548796B3" w14:textId="77777777" w:rsidR="005567C3" w:rsidRPr="00ED0F61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ED0F61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4AD1FED3" w:rsidR="00277CBC" w:rsidRPr="00ED0F61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3.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64F53936" w14:textId="7529D4AB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4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084E05">
        <w:rPr>
          <w:rFonts w:eastAsia="Times New Roman" w:cs="Times New Roman"/>
          <w:sz w:val="24"/>
          <w:szCs w:val="24"/>
          <w:lang w:eastAsia="ru-RU"/>
        </w:rPr>
        <w:t>Настоящее Постановление вступает в силу после его официального опубликования.</w:t>
      </w:r>
    </w:p>
    <w:p w14:paraId="2EA0B585" w14:textId="76ECDFD1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5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Настоящее Постановление действует до 31 декабря 2027 года.</w:t>
      </w:r>
    </w:p>
    <w:p w14:paraId="2F117FD3" w14:textId="77777777" w:rsidR="00084E05" w:rsidRDefault="00084E05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6884B122" w14:textId="77777777" w:rsidR="00685C9D" w:rsidRPr="00ED0F61" w:rsidRDefault="00685C9D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04FA7536" w14:textId="46241AFC" w:rsidR="00685C9D" w:rsidRDefault="000E4A5A" w:rsidP="00685C9D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proofErr w:type="spellStart"/>
      <w:r>
        <w:rPr>
          <w:rFonts w:eastAsia="Times New Roman" w:cs="Times New Roman"/>
          <w:sz w:val="24"/>
          <w:szCs w:val="24"/>
          <w:lang w:eastAsia="ru-RU"/>
        </w:rPr>
        <w:t>И.о</w:t>
      </w:r>
      <w:proofErr w:type="spellEnd"/>
      <w:r>
        <w:rPr>
          <w:rFonts w:eastAsia="Times New Roman" w:cs="Times New Roman"/>
          <w:sz w:val="24"/>
          <w:szCs w:val="24"/>
          <w:lang w:eastAsia="ru-RU"/>
        </w:rPr>
        <w:t>. главы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  <w:r w:rsidR="00685C9D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</w:t>
      </w:r>
      <w:r>
        <w:rPr>
          <w:rFonts w:eastAsia="Times New Roman" w:cs="Times New Roman"/>
          <w:sz w:val="24"/>
          <w:szCs w:val="24"/>
          <w:lang w:eastAsia="ru-RU"/>
        </w:rPr>
        <w:t xml:space="preserve">                     </w:t>
      </w:r>
      <w:bookmarkStart w:id="3" w:name="_GoBack"/>
      <w:bookmarkEnd w:id="3"/>
      <w:r>
        <w:rPr>
          <w:rFonts w:eastAsia="Times New Roman" w:cs="Times New Roman"/>
          <w:sz w:val="24"/>
          <w:szCs w:val="24"/>
          <w:lang w:eastAsia="ru-RU"/>
        </w:rPr>
        <w:t>А.Н. Паримбекова</w:t>
      </w:r>
    </w:p>
    <w:p w14:paraId="22F739CE" w14:textId="176F4188" w:rsidR="00277CBC" w:rsidRPr="00ED0F61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</w:p>
    <w:sectPr w:rsidR="00277CBC" w:rsidRPr="00ED0F61" w:rsidSect="0084464D">
      <w:pgSz w:w="11906" w:h="16838" w:code="9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Yu Gothic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6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6329F4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8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4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AA6CC8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2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4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2"/>
  </w:num>
  <w:num w:numId="2">
    <w:abstractNumId w:val="23"/>
  </w:num>
  <w:num w:numId="3">
    <w:abstractNumId w:val="35"/>
  </w:num>
  <w:num w:numId="4">
    <w:abstractNumId w:val="29"/>
  </w:num>
  <w:num w:numId="5">
    <w:abstractNumId w:val="28"/>
  </w:num>
  <w:num w:numId="6">
    <w:abstractNumId w:val="4"/>
  </w:num>
  <w:num w:numId="7">
    <w:abstractNumId w:val="30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5"/>
  </w:num>
  <w:num w:numId="13">
    <w:abstractNumId w:val="15"/>
  </w:num>
  <w:num w:numId="14">
    <w:abstractNumId w:val="20"/>
  </w:num>
  <w:num w:numId="15">
    <w:abstractNumId w:val="6"/>
  </w:num>
  <w:num w:numId="16">
    <w:abstractNumId w:val="12"/>
  </w:num>
  <w:num w:numId="17">
    <w:abstractNumId w:val="24"/>
  </w:num>
  <w:num w:numId="18">
    <w:abstractNumId w:val="22"/>
  </w:num>
  <w:num w:numId="19">
    <w:abstractNumId w:val="16"/>
  </w:num>
  <w:num w:numId="20">
    <w:abstractNumId w:val="18"/>
  </w:num>
  <w:num w:numId="21">
    <w:abstractNumId w:val="19"/>
  </w:num>
  <w:num w:numId="22">
    <w:abstractNumId w:val="21"/>
  </w:num>
  <w:num w:numId="23">
    <w:abstractNumId w:val="9"/>
  </w:num>
  <w:num w:numId="24">
    <w:abstractNumId w:val="33"/>
  </w:num>
  <w:num w:numId="25">
    <w:abstractNumId w:val="11"/>
  </w:num>
  <w:num w:numId="26">
    <w:abstractNumId w:val="26"/>
  </w:num>
  <w:num w:numId="27">
    <w:abstractNumId w:val="7"/>
  </w:num>
  <w:num w:numId="28">
    <w:abstractNumId w:val="5"/>
  </w:num>
  <w:num w:numId="29">
    <w:abstractNumId w:val="2"/>
  </w:num>
  <w:num w:numId="30">
    <w:abstractNumId w:val="14"/>
  </w:num>
  <w:num w:numId="31">
    <w:abstractNumId w:val="34"/>
  </w:num>
  <w:num w:numId="32">
    <w:abstractNumId w:val="27"/>
  </w:num>
  <w:num w:numId="33">
    <w:abstractNumId w:val="17"/>
  </w:num>
  <w:num w:numId="34">
    <w:abstractNumId w:val="3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1409E"/>
    <w:rsid w:val="000371C3"/>
    <w:rsid w:val="0003724E"/>
    <w:rsid w:val="00045FFD"/>
    <w:rsid w:val="00047EA7"/>
    <w:rsid w:val="0005771A"/>
    <w:rsid w:val="00061EAF"/>
    <w:rsid w:val="00084E05"/>
    <w:rsid w:val="000A07DE"/>
    <w:rsid w:val="000B7B70"/>
    <w:rsid w:val="000E4A5A"/>
    <w:rsid w:val="000F7599"/>
    <w:rsid w:val="001043D7"/>
    <w:rsid w:val="00124B1B"/>
    <w:rsid w:val="00135237"/>
    <w:rsid w:val="0014210C"/>
    <w:rsid w:val="0014252C"/>
    <w:rsid w:val="00145972"/>
    <w:rsid w:val="00150574"/>
    <w:rsid w:val="00150C66"/>
    <w:rsid w:val="00151A8D"/>
    <w:rsid w:val="00170EB7"/>
    <w:rsid w:val="001725A7"/>
    <w:rsid w:val="00180573"/>
    <w:rsid w:val="001814C8"/>
    <w:rsid w:val="00181D26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C5F33"/>
    <w:rsid w:val="002F741D"/>
    <w:rsid w:val="003044C4"/>
    <w:rsid w:val="00313C2C"/>
    <w:rsid w:val="003330E7"/>
    <w:rsid w:val="00337063"/>
    <w:rsid w:val="003420A8"/>
    <w:rsid w:val="00342DFD"/>
    <w:rsid w:val="003502A6"/>
    <w:rsid w:val="003554E0"/>
    <w:rsid w:val="00360ADA"/>
    <w:rsid w:val="00367977"/>
    <w:rsid w:val="00392D87"/>
    <w:rsid w:val="00393DB7"/>
    <w:rsid w:val="003D1415"/>
    <w:rsid w:val="00407389"/>
    <w:rsid w:val="004148D3"/>
    <w:rsid w:val="00421DA1"/>
    <w:rsid w:val="00471C97"/>
    <w:rsid w:val="004724BF"/>
    <w:rsid w:val="004A18F2"/>
    <w:rsid w:val="004B0A06"/>
    <w:rsid w:val="004C033F"/>
    <w:rsid w:val="004C27F4"/>
    <w:rsid w:val="004D14F1"/>
    <w:rsid w:val="004D7CF9"/>
    <w:rsid w:val="004E5313"/>
    <w:rsid w:val="004F0C6C"/>
    <w:rsid w:val="004F7BD2"/>
    <w:rsid w:val="00500ACD"/>
    <w:rsid w:val="00533148"/>
    <w:rsid w:val="005340E7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0D1B"/>
    <w:rsid w:val="00653781"/>
    <w:rsid w:val="00655913"/>
    <w:rsid w:val="00661E7E"/>
    <w:rsid w:val="006621E8"/>
    <w:rsid w:val="00665C16"/>
    <w:rsid w:val="0068224F"/>
    <w:rsid w:val="00685C9D"/>
    <w:rsid w:val="00696364"/>
    <w:rsid w:val="006B27A5"/>
    <w:rsid w:val="006B31A5"/>
    <w:rsid w:val="006C0B77"/>
    <w:rsid w:val="006E0AFF"/>
    <w:rsid w:val="0072424B"/>
    <w:rsid w:val="00727DD6"/>
    <w:rsid w:val="00744B73"/>
    <w:rsid w:val="007475F3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4464D"/>
    <w:rsid w:val="00855FA2"/>
    <w:rsid w:val="00866122"/>
    <w:rsid w:val="00870751"/>
    <w:rsid w:val="00874FE3"/>
    <w:rsid w:val="008B62BB"/>
    <w:rsid w:val="008C4CF0"/>
    <w:rsid w:val="008D304D"/>
    <w:rsid w:val="008E009E"/>
    <w:rsid w:val="008E5378"/>
    <w:rsid w:val="00920CCB"/>
    <w:rsid w:val="00922C48"/>
    <w:rsid w:val="00951AC6"/>
    <w:rsid w:val="0095376F"/>
    <w:rsid w:val="00957306"/>
    <w:rsid w:val="009577C5"/>
    <w:rsid w:val="0099132C"/>
    <w:rsid w:val="009A0F37"/>
    <w:rsid w:val="009B40DE"/>
    <w:rsid w:val="00A0467F"/>
    <w:rsid w:val="00A22D63"/>
    <w:rsid w:val="00A32CCD"/>
    <w:rsid w:val="00A57F3C"/>
    <w:rsid w:val="00A77FBD"/>
    <w:rsid w:val="00A84F56"/>
    <w:rsid w:val="00A9672B"/>
    <w:rsid w:val="00AA3365"/>
    <w:rsid w:val="00AB3FC8"/>
    <w:rsid w:val="00AB7B25"/>
    <w:rsid w:val="00AD4187"/>
    <w:rsid w:val="00AE38A0"/>
    <w:rsid w:val="00B54DCE"/>
    <w:rsid w:val="00B55888"/>
    <w:rsid w:val="00B61FA5"/>
    <w:rsid w:val="00B62FAD"/>
    <w:rsid w:val="00B727A3"/>
    <w:rsid w:val="00B915B7"/>
    <w:rsid w:val="00BA6AB8"/>
    <w:rsid w:val="00BA6AEE"/>
    <w:rsid w:val="00BB1A85"/>
    <w:rsid w:val="00BC34F6"/>
    <w:rsid w:val="00BD3CD0"/>
    <w:rsid w:val="00BF6E43"/>
    <w:rsid w:val="00C37696"/>
    <w:rsid w:val="00C4769F"/>
    <w:rsid w:val="00C5379D"/>
    <w:rsid w:val="00C71276"/>
    <w:rsid w:val="00C76E7A"/>
    <w:rsid w:val="00C816EF"/>
    <w:rsid w:val="00CA493D"/>
    <w:rsid w:val="00CB40C7"/>
    <w:rsid w:val="00CD7012"/>
    <w:rsid w:val="00CE30F2"/>
    <w:rsid w:val="00D066D2"/>
    <w:rsid w:val="00D159B2"/>
    <w:rsid w:val="00D17BBB"/>
    <w:rsid w:val="00D305FA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B244A"/>
    <w:rsid w:val="00DD28DB"/>
    <w:rsid w:val="00DE1158"/>
    <w:rsid w:val="00E129E0"/>
    <w:rsid w:val="00E35548"/>
    <w:rsid w:val="00E51ABE"/>
    <w:rsid w:val="00E53245"/>
    <w:rsid w:val="00E94444"/>
    <w:rsid w:val="00EA451C"/>
    <w:rsid w:val="00EA59DF"/>
    <w:rsid w:val="00EC3128"/>
    <w:rsid w:val="00EC63D2"/>
    <w:rsid w:val="00ED0F61"/>
    <w:rsid w:val="00EE4070"/>
    <w:rsid w:val="00F000E3"/>
    <w:rsid w:val="00F00116"/>
    <w:rsid w:val="00F03FFA"/>
    <w:rsid w:val="00F12C76"/>
    <w:rsid w:val="00F13D5B"/>
    <w:rsid w:val="00F50C25"/>
    <w:rsid w:val="00F84264"/>
    <w:rsid w:val="00FA1625"/>
    <w:rsid w:val="00FE7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42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2C0A77-7B2C-4901-9BB8-89032A1FD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912</Words>
  <Characters>5202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6102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2025-06-27T10:47:00Z</cp:lastPrinted>
  <dcterms:created xsi:type="dcterms:W3CDTF">2025-06-25T05:59:00Z</dcterms:created>
  <dcterms:modified xsi:type="dcterms:W3CDTF">2025-06-27T10:49:00Z</dcterms:modified>
</cp:coreProperties>
</file>