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933" w:rsidRPr="006B1FD5" w:rsidRDefault="007B4933" w:rsidP="007B4933">
      <w:pPr>
        <w:ind w:firstLine="426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>
            <wp:extent cx="1152525" cy="8858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88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B4933" w:rsidRPr="006B1FD5" w:rsidRDefault="007B4933" w:rsidP="007B4933">
      <w:pPr>
        <w:ind w:firstLine="426"/>
        <w:jc w:val="center"/>
        <w:rPr>
          <w:b/>
          <w:sz w:val="28"/>
          <w:szCs w:val="28"/>
        </w:rPr>
      </w:pPr>
      <w:r w:rsidRPr="006B1FD5">
        <w:rPr>
          <w:b/>
          <w:sz w:val="28"/>
          <w:szCs w:val="28"/>
        </w:rPr>
        <w:t>Администрация</w:t>
      </w:r>
    </w:p>
    <w:p w:rsidR="007B4933" w:rsidRPr="006B1FD5" w:rsidRDefault="007B4933" w:rsidP="007B4933">
      <w:pPr>
        <w:ind w:firstLine="426"/>
        <w:jc w:val="center"/>
        <w:rPr>
          <w:b/>
          <w:sz w:val="28"/>
          <w:szCs w:val="28"/>
        </w:rPr>
      </w:pPr>
      <w:r w:rsidRPr="006B1FD5">
        <w:rPr>
          <w:b/>
          <w:sz w:val="28"/>
          <w:szCs w:val="28"/>
        </w:rPr>
        <w:t>сельского поселения Узюково</w:t>
      </w:r>
    </w:p>
    <w:p w:rsidR="007B4933" w:rsidRPr="006B1FD5" w:rsidRDefault="007B4933" w:rsidP="007B4933">
      <w:pPr>
        <w:ind w:firstLine="426"/>
        <w:jc w:val="center"/>
        <w:rPr>
          <w:b/>
          <w:sz w:val="28"/>
          <w:szCs w:val="28"/>
        </w:rPr>
      </w:pPr>
      <w:r w:rsidRPr="006B1FD5">
        <w:rPr>
          <w:b/>
          <w:sz w:val="28"/>
          <w:szCs w:val="28"/>
        </w:rPr>
        <w:t xml:space="preserve">муниципального района </w:t>
      </w:r>
      <w:proofErr w:type="gramStart"/>
      <w:r w:rsidRPr="006B1FD5">
        <w:rPr>
          <w:b/>
          <w:sz w:val="28"/>
          <w:szCs w:val="28"/>
        </w:rPr>
        <w:t>Ставропольский</w:t>
      </w:r>
      <w:proofErr w:type="gramEnd"/>
    </w:p>
    <w:p w:rsidR="007B4933" w:rsidRPr="006B1FD5" w:rsidRDefault="007B4933" w:rsidP="007B4933">
      <w:pPr>
        <w:ind w:firstLine="42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Самарской области</w:t>
      </w:r>
    </w:p>
    <w:p w:rsidR="007B4933" w:rsidRPr="006B1FD5" w:rsidRDefault="007B4933" w:rsidP="007B4933">
      <w:pPr>
        <w:ind w:firstLine="426"/>
        <w:jc w:val="center"/>
        <w:rPr>
          <w:b/>
          <w:sz w:val="28"/>
          <w:szCs w:val="28"/>
        </w:rPr>
      </w:pPr>
      <w:r w:rsidRPr="006B1FD5">
        <w:rPr>
          <w:b/>
          <w:sz w:val="28"/>
          <w:szCs w:val="28"/>
        </w:rPr>
        <w:t>ПОСТАНОВЛЕНИЕ</w:t>
      </w:r>
    </w:p>
    <w:p w:rsidR="007B4933" w:rsidRPr="006B1FD5" w:rsidRDefault="007B4933" w:rsidP="007B4933">
      <w:pPr>
        <w:pStyle w:val="ConsPlusTitle"/>
        <w:widowControl/>
        <w:spacing w:line="100" w:lineRule="atLeast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6B1FD5">
        <w:rPr>
          <w:rFonts w:ascii="Times New Roman" w:hAnsi="Times New Roman" w:cs="Times New Roman"/>
          <w:b w:val="0"/>
          <w:sz w:val="28"/>
          <w:szCs w:val="28"/>
        </w:rPr>
        <w:t>от  01.11.2013 г.                                                                № 51</w:t>
      </w:r>
    </w:p>
    <w:p w:rsidR="007B4933" w:rsidRPr="006B1FD5" w:rsidRDefault="007B4933" w:rsidP="007B4933">
      <w:pPr>
        <w:pStyle w:val="ConsPlusTitle"/>
        <w:widowControl/>
        <w:spacing w:line="100" w:lineRule="atLeast"/>
        <w:rPr>
          <w:rFonts w:ascii="Times New Roman" w:hAnsi="Times New Roman" w:cs="Times New Roman"/>
          <w:b w:val="0"/>
          <w:sz w:val="28"/>
          <w:szCs w:val="28"/>
        </w:rPr>
      </w:pPr>
    </w:p>
    <w:p w:rsidR="007B4933" w:rsidRPr="006B1FD5" w:rsidRDefault="007B4933" w:rsidP="007B4933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B1FD5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</w:t>
      </w:r>
      <w:r w:rsidRPr="006B1FD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6B1FD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Порядка</w:t>
      </w:r>
    </w:p>
    <w:p w:rsidR="007B4933" w:rsidRPr="006B1FD5" w:rsidRDefault="007B4933" w:rsidP="007B4933">
      <w:pPr>
        <w:pStyle w:val="Standard"/>
        <w:widowControl/>
        <w:spacing w:line="100" w:lineRule="atLeast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  <w:t>предоставления в 2014 году субсидий</w:t>
      </w:r>
    </w:p>
    <w:p w:rsidR="007B4933" w:rsidRPr="006B1FD5" w:rsidRDefault="007B4933" w:rsidP="007B4933">
      <w:pPr>
        <w:pStyle w:val="ConsPlusNormal"/>
        <w:ind w:firstLin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b/>
          <w:bCs/>
          <w:sz w:val="28"/>
          <w:szCs w:val="28"/>
        </w:rPr>
        <w:t>за счёт средств местного бюджета</w:t>
      </w:r>
    </w:p>
    <w:p w:rsidR="007B4933" w:rsidRPr="006B1FD5" w:rsidRDefault="007B4933" w:rsidP="007B4933">
      <w:pPr>
        <w:pStyle w:val="ConsPlusNormal"/>
        <w:ind w:firstLin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гражданам, ведущим личное подсобное хозяйство на территории сельского поселения Узюково муниципального района </w:t>
      </w:r>
      <w:proofErr w:type="gramStart"/>
      <w:r w:rsidRPr="006B1FD5">
        <w:rPr>
          <w:rFonts w:ascii="Times New Roman" w:eastAsia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 w:rsidRPr="006B1FD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Самарской области, в целях возмещения затрат</w:t>
      </w:r>
    </w:p>
    <w:p w:rsidR="007B4933" w:rsidRPr="006B1FD5" w:rsidRDefault="007B4933" w:rsidP="007B4933">
      <w:pPr>
        <w:pStyle w:val="ConsPlusNormal"/>
        <w:ind w:firstLin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b/>
          <w:bCs/>
          <w:sz w:val="28"/>
          <w:szCs w:val="28"/>
        </w:rPr>
        <w:t>в связи с производством сельскохозяйственной продукции</w:t>
      </w:r>
    </w:p>
    <w:p w:rsidR="007B4933" w:rsidRPr="006B1FD5" w:rsidRDefault="007B4933" w:rsidP="007B4933">
      <w:pPr>
        <w:pStyle w:val="ConsPlusNormal"/>
        <w:ind w:firstLine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 части расходов на содержание крупного рогатого скота</w:t>
      </w:r>
    </w:p>
    <w:p w:rsidR="007B4933" w:rsidRPr="006B1FD5" w:rsidRDefault="007B4933" w:rsidP="007B4933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</w:rPr>
      </w:pPr>
      <w:r w:rsidRPr="006B1FD5">
        <w:rPr>
          <w:rFonts w:ascii="Times New Roman" w:hAnsi="Times New Roman" w:cs="Times New Roman"/>
          <w:sz w:val="28"/>
          <w:szCs w:val="28"/>
        </w:rPr>
        <w:tab/>
      </w:r>
      <w:r w:rsidRPr="006B1FD5">
        <w:rPr>
          <w:rFonts w:ascii="Times New Roman" w:hAnsi="Times New Roman" w:cs="Times New Roman"/>
        </w:rPr>
        <w:t xml:space="preserve">В соответствии со </w:t>
      </w:r>
      <w:r w:rsidRPr="006B1FD5">
        <w:rPr>
          <w:rFonts w:ascii="Times New Roman" w:hAnsi="Times New Roman" w:cs="Times New Roman"/>
          <w:color w:val="000000"/>
        </w:rPr>
        <w:t xml:space="preserve">ст. 78 Бюджетного Кодекса РФ, </w:t>
      </w:r>
      <w:r w:rsidRPr="006B1FD5">
        <w:rPr>
          <w:rFonts w:ascii="Times New Roman" w:hAnsi="Times New Roman" w:cs="Times New Roman"/>
        </w:rPr>
        <w:t>постановлением администрации сельского поселения Узюково</w:t>
      </w: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</w:rPr>
      </w:pPr>
      <w:r w:rsidRPr="006B1FD5">
        <w:rPr>
          <w:rFonts w:ascii="Times New Roman" w:hAnsi="Times New Roman" w:cs="Times New Roman"/>
        </w:rPr>
        <w:t xml:space="preserve"> </w:t>
      </w:r>
      <w:proofErr w:type="gramStart"/>
      <w:r w:rsidRPr="006B1FD5">
        <w:rPr>
          <w:rFonts w:ascii="Times New Roman" w:hAnsi="Times New Roman" w:cs="Times New Roman"/>
        </w:rPr>
        <w:t xml:space="preserve">от 01.11.2013 г  №50 </w:t>
      </w:r>
      <w:r>
        <w:rPr>
          <w:rFonts w:ascii="Times New Roman" w:hAnsi="Times New Roman" w:cs="Times New Roman"/>
        </w:rPr>
        <w:t xml:space="preserve">«О принятии </w:t>
      </w:r>
      <w:r w:rsidRPr="006B1FD5">
        <w:rPr>
          <w:rFonts w:ascii="Times New Roman" w:hAnsi="Times New Roman" w:cs="Times New Roman"/>
        </w:rPr>
        <w:t xml:space="preserve"> расходных обязательств </w:t>
      </w:r>
      <w:r>
        <w:rPr>
          <w:rFonts w:ascii="Times New Roman" w:hAnsi="Times New Roman" w:cs="Times New Roman"/>
        </w:rPr>
        <w:t xml:space="preserve"> по реализации мероприятий  по поддержке сельскохозяйственных товаропроизводителей  и предприятий агропромышленного комплекса, осуществляющих свою деятельность на территории </w:t>
      </w:r>
      <w:r w:rsidRPr="006B1FD5">
        <w:rPr>
          <w:rFonts w:ascii="Times New Roman" w:hAnsi="Times New Roman" w:cs="Times New Roman"/>
        </w:rPr>
        <w:t>сельского поселения  Узюково муниципального района Ставропольский Самарской области</w:t>
      </w:r>
      <w:r>
        <w:rPr>
          <w:rFonts w:ascii="Times New Roman" w:hAnsi="Times New Roman" w:cs="Times New Roman"/>
        </w:rPr>
        <w:t>, в  части возмещения затрат в связи с производством сельскохозяйственной продукции в части расходов на  содержание КРС на 2014 год</w:t>
      </w:r>
      <w:r w:rsidRPr="006B1FD5">
        <w:rPr>
          <w:rFonts w:ascii="Times New Roman" w:hAnsi="Times New Roman" w:cs="Times New Roman"/>
        </w:rPr>
        <w:t>»</w:t>
      </w:r>
      <w:r w:rsidRPr="006B1FD5">
        <w:rPr>
          <w:rFonts w:ascii="Times New Roman" w:hAnsi="Times New Roman" w:cs="Times New Roman"/>
          <w:color w:val="000000"/>
        </w:rPr>
        <w:t xml:space="preserve">, </w:t>
      </w:r>
      <w:r>
        <w:rPr>
          <w:rFonts w:ascii="Times New Roman" w:hAnsi="Times New Roman" w:cs="Times New Roman"/>
          <w:color w:val="000000"/>
        </w:rPr>
        <w:t xml:space="preserve"> </w:t>
      </w:r>
      <w:r w:rsidRPr="006B1FD5">
        <w:rPr>
          <w:rFonts w:ascii="Times New Roman" w:hAnsi="Times New Roman" w:cs="Times New Roman"/>
        </w:rPr>
        <w:t>администрация сельского поселения Узюково муниципального района Ставропольский Самарской области</w:t>
      </w:r>
      <w:proofErr w:type="gramEnd"/>
      <w:r w:rsidRPr="006B1FD5">
        <w:rPr>
          <w:rFonts w:ascii="Times New Roman" w:hAnsi="Times New Roman" w:cs="Times New Roman"/>
        </w:rPr>
        <w:t xml:space="preserve">  ПОСТАНОВЛЯЕТ</w:t>
      </w:r>
      <w:r w:rsidRPr="006B1FD5">
        <w:rPr>
          <w:rFonts w:ascii="Times New Roman" w:eastAsia="Times New Roman" w:hAnsi="Times New Roman" w:cs="Times New Roman"/>
          <w:lang w:bidi="ar-SA"/>
        </w:rPr>
        <w:t>:</w:t>
      </w: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</w:rPr>
      </w:pP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</w:rPr>
      </w:pPr>
      <w:r w:rsidRPr="006B1FD5">
        <w:rPr>
          <w:rFonts w:ascii="Times New Roman" w:hAnsi="Times New Roman" w:cs="Times New Roman"/>
        </w:rPr>
        <w:tab/>
        <w:t xml:space="preserve">1.Утвердить прилагаемый </w:t>
      </w:r>
      <w:r w:rsidRPr="006B1FD5">
        <w:rPr>
          <w:rFonts w:ascii="Times New Roman" w:eastAsia="Times New Roman" w:hAnsi="Times New Roman" w:cs="Times New Roman"/>
          <w:color w:val="000000"/>
        </w:rPr>
        <w:t xml:space="preserve">Порядок </w:t>
      </w:r>
      <w:r w:rsidRPr="006B1FD5">
        <w:rPr>
          <w:rFonts w:ascii="Times New Roman" w:eastAsia="Times New Roman" w:hAnsi="Times New Roman" w:cs="Times New Roman"/>
          <w:lang w:bidi="ar-SA"/>
        </w:rPr>
        <w:t xml:space="preserve">предоставления в 2014 году субсидий </w:t>
      </w:r>
      <w:r w:rsidRPr="006B1FD5">
        <w:rPr>
          <w:rFonts w:ascii="Times New Roman" w:eastAsia="Times New Roman" w:hAnsi="Times New Roman" w:cs="Times New Roman"/>
        </w:rPr>
        <w:t>за счёт средств местного бюджета гражданам, ведущим личное подсобное хозяйство на территории сельского поселения Узюково муниципального района Ставропольский Самарской области, в целях возмещения затрат в связи с производством сельскохозяйственной продукции</w:t>
      </w:r>
      <w:r w:rsidRPr="006B1FD5">
        <w:rPr>
          <w:rFonts w:ascii="Times New Roman" w:eastAsia="Times New Roman" w:hAnsi="Times New Roman" w:cs="Times New Roman"/>
          <w:lang w:bidi="ar-SA"/>
        </w:rPr>
        <w:t xml:space="preserve"> в части расходов на содержание крупного рогатого скота.</w:t>
      </w: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</w:rPr>
      </w:pPr>
      <w:r w:rsidRPr="006B1FD5">
        <w:rPr>
          <w:rFonts w:ascii="Times New Roman" w:eastAsia="Times New Roman" w:hAnsi="Times New Roman" w:cs="Times New Roman"/>
          <w:lang w:bidi="ar-SA"/>
        </w:rPr>
        <w:tab/>
      </w: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</w:rPr>
      </w:pPr>
      <w:r w:rsidRPr="006B1FD5">
        <w:rPr>
          <w:rFonts w:ascii="Times New Roman" w:hAnsi="Times New Roman" w:cs="Times New Roman"/>
        </w:rPr>
        <w:tab/>
        <w:t xml:space="preserve">2. Настоящее постановление вступает в силу с момента его опубликования. </w:t>
      </w: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</w:rPr>
      </w:pP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</w:rPr>
      </w:pP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</w:p>
    <w:p w:rsidR="007B4933" w:rsidRPr="006B1FD5" w:rsidRDefault="007B4933" w:rsidP="007B4933">
      <w:pPr>
        <w:pStyle w:val="Standard"/>
        <w:jc w:val="both"/>
        <w:rPr>
          <w:rFonts w:ascii="Times New Roman" w:hAnsi="Times New Roman" w:cs="Times New Roman"/>
          <w:sz w:val="28"/>
          <w:szCs w:val="28"/>
        </w:rPr>
      </w:pPr>
      <w:r w:rsidRPr="006B1FD5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7B4933" w:rsidRPr="006B1FD5" w:rsidRDefault="007B4933" w:rsidP="007B4933">
      <w:pPr>
        <w:pStyle w:val="Standard"/>
        <w:widowControl/>
        <w:tabs>
          <w:tab w:val="left" w:pos="720"/>
        </w:tabs>
        <w:spacing w:line="10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7B4933" w:rsidRPr="006B1FD5" w:rsidRDefault="007B4933" w:rsidP="007B4933">
      <w:pPr>
        <w:autoSpaceDE w:val="0"/>
      </w:pPr>
      <w:r w:rsidRPr="006B1FD5">
        <w:t>Глава  сельского поселения Узюково</w:t>
      </w:r>
    </w:p>
    <w:p w:rsidR="007B4933" w:rsidRPr="006B1FD5" w:rsidRDefault="007B4933" w:rsidP="007B4933">
      <w:pPr>
        <w:autoSpaceDE w:val="0"/>
      </w:pPr>
      <w:r w:rsidRPr="006B1FD5">
        <w:t>муниципального района Ставропольский</w:t>
      </w:r>
      <w:r w:rsidRPr="006B1FD5">
        <w:tab/>
      </w:r>
      <w:r w:rsidRPr="006B1FD5">
        <w:tab/>
        <w:t xml:space="preserve">                                             В.П.Тимофеев </w:t>
      </w:r>
    </w:p>
    <w:p w:rsidR="007B4933" w:rsidRPr="006B1FD5" w:rsidRDefault="007B4933" w:rsidP="007B4933">
      <w:pPr>
        <w:rPr>
          <w:rFonts w:eastAsia="Arial Unicode MS"/>
          <w:bCs/>
          <w:kern w:val="3"/>
          <w:sz w:val="28"/>
          <w:szCs w:val="28"/>
          <w:lang w:eastAsia="zh-CN" w:bidi="hi-IN"/>
        </w:rPr>
      </w:pPr>
      <w:r w:rsidRPr="006B1FD5">
        <w:rPr>
          <w:bCs/>
        </w:rPr>
        <w:br w:type="page"/>
      </w:r>
    </w:p>
    <w:p w:rsidR="007B4933" w:rsidRPr="006B1FD5" w:rsidRDefault="007B4933" w:rsidP="007B4933">
      <w:pPr>
        <w:ind w:left="6372" w:firstLine="708"/>
        <w:jc w:val="both"/>
        <w:rPr>
          <w:sz w:val="28"/>
          <w:szCs w:val="28"/>
        </w:rPr>
      </w:pPr>
      <w:r w:rsidRPr="006B1FD5">
        <w:rPr>
          <w:sz w:val="28"/>
          <w:szCs w:val="28"/>
        </w:rPr>
        <w:lastRenderedPageBreak/>
        <w:t>Приложение 1</w:t>
      </w:r>
    </w:p>
    <w:p w:rsidR="007B4933" w:rsidRPr="006B1FD5" w:rsidRDefault="007B4933" w:rsidP="007B4933">
      <w:pPr>
        <w:pStyle w:val="a7"/>
        <w:jc w:val="both"/>
        <w:rPr>
          <w:rFonts w:eastAsia="Times New Roman" w:cs="Times New Roman"/>
          <w:sz w:val="28"/>
          <w:szCs w:val="28"/>
        </w:rPr>
      </w:pPr>
      <w:r w:rsidRPr="006B1FD5">
        <w:rPr>
          <w:rFonts w:eastAsia="Times New Roman" w:cs="Times New Roman"/>
          <w:sz w:val="28"/>
          <w:szCs w:val="28"/>
        </w:rPr>
        <w:tab/>
      </w:r>
      <w:r w:rsidRPr="006B1FD5">
        <w:rPr>
          <w:rFonts w:eastAsia="Times New Roman" w:cs="Times New Roman"/>
          <w:sz w:val="28"/>
          <w:szCs w:val="28"/>
        </w:rPr>
        <w:tab/>
      </w:r>
      <w:r w:rsidRPr="006B1FD5">
        <w:rPr>
          <w:rFonts w:eastAsia="Times New Roman" w:cs="Times New Roman"/>
          <w:sz w:val="28"/>
          <w:szCs w:val="28"/>
        </w:rPr>
        <w:tab/>
      </w:r>
      <w:r w:rsidRPr="006B1FD5">
        <w:rPr>
          <w:rFonts w:eastAsia="Times New Roman" w:cs="Times New Roman"/>
          <w:sz w:val="28"/>
          <w:szCs w:val="28"/>
        </w:rPr>
        <w:tab/>
      </w:r>
      <w:r w:rsidRPr="006B1FD5">
        <w:rPr>
          <w:rFonts w:eastAsia="Times New Roman" w:cs="Times New Roman"/>
          <w:sz w:val="28"/>
          <w:szCs w:val="28"/>
        </w:rPr>
        <w:tab/>
      </w:r>
      <w:r w:rsidRPr="006B1FD5">
        <w:rPr>
          <w:rFonts w:eastAsia="Times New Roman" w:cs="Times New Roman"/>
          <w:sz w:val="28"/>
          <w:szCs w:val="28"/>
        </w:rPr>
        <w:tab/>
        <w:t>к Постановлению от 01.11.2013 г.  № 51</w:t>
      </w:r>
    </w:p>
    <w:p w:rsidR="007B4933" w:rsidRPr="006B1FD5" w:rsidRDefault="007B4933" w:rsidP="007B4933">
      <w:pPr>
        <w:pStyle w:val="consnormal"/>
        <w:spacing w:before="0" w:after="0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B4933" w:rsidRPr="006B1FD5" w:rsidRDefault="007B4933" w:rsidP="007B4933">
      <w:pPr>
        <w:pStyle w:val="consnormal"/>
        <w:spacing w:before="0" w:after="0"/>
        <w:ind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0" w:type="auto"/>
        <w:tblLayout w:type="fixed"/>
        <w:tblLook w:val="04A0"/>
      </w:tblPr>
      <w:tblGrid>
        <w:gridCol w:w="4643"/>
        <w:gridCol w:w="4643"/>
      </w:tblGrid>
      <w:tr w:rsidR="007B4933" w:rsidRPr="006B1FD5" w:rsidTr="00095151">
        <w:tc>
          <w:tcPr>
            <w:tcW w:w="4643" w:type="dxa"/>
            <w:shd w:val="clear" w:color="auto" w:fill="FFFFFF"/>
          </w:tcPr>
          <w:p w:rsidR="007B4933" w:rsidRPr="006B1FD5" w:rsidRDefault="007B4933" w:rsidP="00095151">
            <w:pPr>
              <w:pStyle w:val="ConsPlusNormal"/>
              <w:ind w:firstLine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43" w:type="dxa"/>
            <w:shd w:val="clear" w:color="auto" w:fill="FFFFFF"/>
          </w:tcPr>
          <w:p w:rsidR="007B4933" w:rsidRPr="006B1FD5" w:rsidRDefault="007B4933" w:rsidP="00095151">
            <w:pPr>
              <w:pStyle w:val="ConsPlusNormal"/>
              <w:ind w:firstLine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7B4933" w:rsidRPr="006B1FD5" w:rsidRDefault="007B4933" w:rsidP="007B4933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B4933" w:rsidRPr="006B1FD5" w:rsidRDefault="007B4933" w:rsidP="007B4933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B4933" w:rsidRPr="006B1FD5" w:rsidRDefault="007B4933" w:rsidP="007B4933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 xml:space="preserve"> ПОРЯДОК</w:t>
      </w:r>
    </w:p>
    <w:p w:rsidR="007B4933" w:rsidRPr="006B1FD5" w:rsidRDefault="007B4933" w:rsidP="007B4933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предоставления  в 2014 году субсидий за счёт местного бюджета</w:t>
      </w:r>
    </w:p>
    <w:p w:rsidR="007B4933" w:rsidRPr="006B1FD5" w:rsidRDefault="007B4933" w:rsidP="007B4933">
      <w:pPr>
        <w:pStyle w:val="ConsPlusNormal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 xml:space="preserve">гражданам, ведущим личное подсобное хозяйство на территории сельского поселения Узюково  муниципального района </w:t>
      </w:r>
      <w:proofErr w:type="gramStart"/>
      <w:r w:rsidRPr="006B1FD5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6B1FD5">
        <w:rPr>
          <w:rFonts w:ascii="Times New Roman" w:eastAsia="Times New Roman" w:hAnsi="Times New Roman" w:cs="Times New Roman"/>
          <w:sz w:val="28"/>
          <w:szCs w:val="28"/>
        </w:rPr>
        <w:t xml:space="preserve">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7B4933" w:rsidRPr="006B1FD5" w:rsidRDefault="007B4933" w:rsidP="007B4933">
      <w:pPr>
        <w:pStyle w:val="ConsPlusNormal"/>
        <w:spacing w:line="360" w:lineRule="auto"/>
        <w:ind w:firstLine="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1. Настоящий Порядок определяет механизм предоставления в 2014 году субсидий за счёт местного бюджета гражданам, ведущим личное подсобное хозяйство на территории сельского поселения Узюково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 xml:space="preserve">2. Субсидии предоставляются </w:t>
      </w:r>
      <w:proofErr w:type="gramStart"/>
      <w:r w:rsidRPr="006B1FD5">
        <w:rPr>
          <w:rFonts w:ascii="Times New Roman" w:eastAsia="Times New Roman" w:hAnsi="Times New Roman" w:cs="Times New Roman"/>
          <w:sz w:val="28"/>
          <w:szCs w:val="28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6B1FD5">
        <w:rPr>
          <w:rFonts w:ascii="Times New Roman" w:eastAsia="Times New Roman" w:hAnsi="Times New Roman" w:cs="Times New Roman"/>
          <w:sz w:val="28"/>
          <w:szCs w:val="28"/>
        </w:rPr>
        <w:t xml:space="preserve"> субсидий, утвержденных в установленном порядке органу местного самоуправления сельского поселения Узюково муниципального района Ставропольский Самарской области (далее – орган местного самоуправления).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3. Субсидии предоставляются гражданам, ведущим личное подсобное хозяйство на территории Самарской области в соответствии с Федеральным </w:t>
      </w:r>
      <w:hyperlink r:id="rId6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>законом</w:t>
        </w:r>
      </w:hyperlink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 xml:space="preserve">4. Субсидии не предоставляются производителям, личное подсобное хозяйство которых не учтено в </w:t>
      </w:r>
      <w:proofErr w:type="spellStart"/>
      <w:r w:rsidRPr="006B1FD5">
        <w:rPr>
          <w:rFonts w:ascii="Times New Roman" w:eastAsia="Times New Roman" w:hAnsi="Times New Roman" w:cs="Times New Roman"/>
          <w:sz w:val="28"/>
          <w:szCs w:val="28"/>
        </w:rPr>
        <w:t>похозяйственной</w:t>
      </w:r>
      <w:proofErr w:type="spellEnd"/>
      <w:r w:rsidRPr="006B1FD5">
        <w:rPr>
          <w:rFonts w:ascii="Times New Roman" w:eastAsia="Times New Roman" w:hAnsi="Times New Roman" w:cs="Times New Roman"/>
          <w:sz w:val="28"/>
          <w:szCs w:val="28"/>
        </w:rPr>
        <w:t xml:space="preserve"> книге сельского поселения Узюково Ставропольского района Самарской области.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5. Субсидии предоставляются производителям, соответствующим требованиям </w:t>
      </w:r>
      <w:hyperlink r:id="rId7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 xml:space="preserve">пунктов </w:t>
        </w:r>
      </w:hyperlink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3, 4 настоящего Порядка (далее – получатели), в целях возмещения затрат в связи с производством сельскохозяйственной продукции </w:t>
      </w: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lastRenderedPageBreak/>
        <w:t>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6.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8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 xml:space="preserve">пунктом </w:t>
        </w:r>
      </w:hyperlink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>8 настоящего Порядка, а также фактов неправомерного получения субсидии.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 xml:space="preserve">7.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Pr="006B1FD5">
        <w:rPr>
          <w:rFonts w:ascii="Times New Roman" w:eastAsia="Times New Roman" w:hAnsi="Times New Roman" w:cs="Times New Roman"/>
          <w:sz w:val="28"/>
          <w:szCs w:val="28"/>
        </w:rPr>
        <w:t>похозяйственной</w:t>
      </w:r>
      <w:proofErr w:type="spellEnd"/>
      <w:r w:rsidRPr="006B1FD5">
        <w:rPr>
          <w:rFonts w:ascii="Times New Roman" w:eastAsia="Times New Roman" w:hAnsi="Times New Roman" w:cs="Times New Roman"/>
          <w:sz w:val="28"/>
          <w:szCs w:val="28"/>
        </w:rPr>
        <w:t xml:space="preserve"> книге,  и ставки расчёта размера субсидии, утверждаемой органом местного самоуправления.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8. В целях получения субсидии производителем представляются не позднее 1 декабря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заявление о предоставлении субсидии с указанием почтового адреса и контактного телефона производителя;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>копия паспорта производителя, с предоставлением оригинала (о</w:t>
      </w:r>
      <w:r w:rsidRPr="006B1FD5">
        <w:rPr>
          <w:rStyle w:val="1"/>
          <w:rFonts w:ascii="Times New Roman" w:hAnsi="Times New Roman" w:cs="Times New Roman"/>
          <w:sz w:val="28"/>
          <w:szCs w:val="28"/>
        </w:rPr>
        <w:t>ригиналы документов после сверки с копиями возвращаются производителю</w:t>
      </w: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>);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9. Орган местного самоуправления в целях предоставления субсидий осуществляет: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6B1FD5">
        <w:rPr>
          <w:rFonts w:ascii="Times New Roman" w:eastAsia="Times New Roman" w:hAnsi="Times New Roman" w:cs="Times New Roman"/>
          <w:sz w:val="28"/>
          <w:szCs w:val="28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самоуправления;</w:t>
      </w:r>
      <w:proofErr w:type="gramEnd"/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рассмотрение документов, предусмотренных </w:t>
      </w:r>
      <w:hyperlink r:id="rId9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 xml:space="preserve">пунктом </w:t>
        </w:r>
      </w:hyperlink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>8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lastRenderedPageBreak/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Основаниями для отказа в предоставлении производителю субсидии являются: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несоответствие производителя требованиям </w:t>
      </w:r>
      <w:hyperlink r:id="rId10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 xml:space="preserve">пунктов </w:t>
        </w:r>
      </w:hyperlink>
      <w:hyperlink r:id="rId11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>3</w:t>
        </w:r>
      </w:hyperlink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>, 4 настоящего Порядка;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представление документов, указанных в </w:t>
      </w:r>
      <w:hyperlink r:id="rId12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 xml:space="preserve">пункте </w:t>
        </w:r>
      </w:hyperlink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8 настоящего Порядка, с нарушением сроков, установленных </w:t>
      </w:r>
      <w:hyperlink r:id="rId13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 xml:space="preserve">пунктом </w:t>
        </w:r>
      </w:hyperlink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4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 xml:space="preserve">пунктом </w:t>
        </w:r>
      </w:hyperlink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>8 настоящего Порядка.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t>10.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11. В случае нарушения получателем условий, предусмотренных </w:t>
      </w:r>
      <w:hyperlink r:id="rId15" w:anchor="_blank" w:history="1">
        <w:r w:rsidRPr="006B1FD5">
          <w:rPr>
            <w:rStyle w:val="a6"/>
            <w:rFonts w:ascii="Times New Roman" w:hAnsi="Times New Roman" w:cs="Times New Roman"/>
            <w:sz w:val="28"/>
            <w:szCs w:val="28"/>
          </w:rPr>
          <w:t xml:space="preserve">пунктом </w:t>
        </w:r>
      </w:hyperlink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>6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в доход местного бюджета предоставленную субсидию или её часть, полученную неправомерно.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1FD5">
        <w:rPr>
          <w:rFonts w:ascii="Times New Roman" w:eastAsia="Times New Roman" w:hAnsi="Times New Roman" w:cs="Times New Roman"/>
          <w:sz w:val="28"/>
          <w:szCs w:val="28"/>
        </w:rPr>
        <w:lastRenderedPageBreak/>
        <w:t>В случае если субсидия или её часть не возвращена в установленный срок, она взыскивается в доход местного бюджета в порядке, установленном действующим законодательством.</w:t>
      </w:r>
    </w:p>
    <w:p w:rsidR="007B4933" w:rsidRPr="006B1FD5" w:rsidRDefault="007B4933" w:rsidP="007B4933">
      <w:pPr>
        <w:pStyle w:val="ConsPlusNormal"/>
        <w:spacing w:line="360" w:lineRule="auto"/>
        <w:ind w:firstLine="709"/>
        <w:jc w:val="both"/>
        <w:rPr>
          <w:rStyle w:val="1"/>
          <w:rFonts w:ascii="Times New Roman" w:hAnsi="Times New Roman" w:cs="Times New Roman"/>
          <w:sz w:val="28"/>
          <w:szCs w:val="28"/>
        </w:rPr>
      </w:pPr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12. </w:t>
      </w:r>
      <w:proofErr w:type="gramStart"/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>Контроль за</w:t>
      </w:r>
      <w:proofErr w:type="gramEnd"/>
      <w:r w:rsidRPr="006B1FD5">
        <w:rPr>
          <w:rStyle w:val="1"/>
          <w:rFonts w:ascii="Times New Roman" w:eastAsia="Times New Roman" w:hAnsi="Times New Roman" w:cs="Times New Roman"/>
          <w:sz w:val="28"/>
          <w:szCs w:val="28"/>
        </w:rPr>
        <w:t xml:space="preserve"> целевым предоставлением субсидий осуществляется органом местного самоуправления.</w:t>
      </w:r>
    </w:p>
    <w:p w:rsidR="007B4933" w:rsidRPr="006B1FD5" w:rsidRDefault="007B4933" w:rsidP="007B4933">
      <w:pPr>
        <w:rPr>
          <w:sz w:val="28"/>
          <w:szCs w:val="28"/>
        </w:rPr>
      </w:pPr>
    </w:p>
    <w:p w:rsidR="007B4933" w:rsidRPr="006B1FD5" w:rsidRDefault="007B4933" w:rsidP="007B4933">
      <w:pPr>
        <w:pStyle w:val="Standard"/>
        <w:widowControl/>
        <w:tabs>
          <w:tab w:val="left" w:pos="720"/>
        </w:tabs>
        <w:spacing w:line="100" w:lineRule="atLeast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7B4933" w:rsidRPr="006B1FD5" w:rsidRDefault="007B4933" w:rsidP="007B4933">
      <w:pPr>
        <w:rPr>
          <w:sz w:val="28"/>
          <w:szCs w:val="28"/>
        </w:rPr>
      </w:pPr>
    </w:p>
    <w:p w:rsidR="007B4933" w:rsidRPr="006B1FD5" w:rsidRDefault="007B4933" w:rsidP="007B4933">
      <w:pPr>
        <w:pStyle w:val="a5"/>
        <w:spacing w:line="360" w:lineRule="auto"/>
        <w:ind w:left="567"/>
        <w:rPr>
          <w:rFonts w:ascii="Times New Roman" w:eastAsia="Calibri" w:hAnsi="Times New Roman" w:cs="Times New Roman"/>
          <w:sz w:val="28"/>
          <w:szCs w:val="28"/>
        </w:rPr>
      </w:pPr>
    </w:p>
    <w:p w:rsidR="00BA2029" w:rsidRPr="007B4933" w:rsidRDefault="00BA2029" w:rsidP="00071473">
      <w:pPr>
        <w:jc w:val="center"/>
        <w:rPr>
          <w:sz w:val="20"/>
          <w:szCs w:val="20"/>
        </w:rPr>
      </w:pPr>
    </w:p>
    <w:sectPr w:rsidR="00BA2029" w:rsidRPr="007B4933" w:rsidSect="00E01F6A">
      <w:pgSz w:w="11906" w:h="16838"/>
      <w:pgMar w:top="28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449ED"/>
    <w:rsid w:val="00071473"/>
    <w:rsid w:val="004931D2"/>
    <w:rsid w:val="007B4933"/>
    <w:rsid w:val="00A757A9"/>
    <w:rsid w:val="00BA2029"/>
    <w:rsid w:val="00DE4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B4933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rsid w:val="007B49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6">
    <w:name w:val="Hyperlink"/>
    <w:semiHidden/>
    <w:unhideWhenUsed/>
    <w:rsid w:val="007B4933"/>
    <w:rPr>
      <w:color w:val="000080"/>
      <w:u w:val="single"/>
    </w:rPr>
  </w:style>
  <w:style w:type="paragraph" w:customStyle="1" w:styleId="Standard">
    <w:name w:val="Standard"/>
    <w:rsid w:val="007B4933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7B4933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</w:rPr>
  </w:style>
  <w:style w:type="paragraph" w:customStyle="1" w:styleId="consnormal">
    <w:name w:val="consnormal"/>
    <w:basedOn w:val="a"/>
    <w:rsid w:val="007B4933"/>
    <w:pPr>
      <w:widowControl w:val="0"/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paragraph" w:customStyle="1" w:styleId="a7">
    <w:name w:val="Îáû÷íûé"/>
    <w:rsid w:val="007B4933"/>
    <w:pPr>
      <w:widowControl w:val="0"/>
      <w:suppressAutoHyphens/>
      <w:spacing w:after="0" w:line="100" w:lineRule="atLeast"/>
    </w:pPr>
    <w:rPr>
      <w:rFonts w:ascii="Times New Roman" w:eastAsia="Arial Unicode MS" w:hAnsi="Times New Roman" w:cs="Tahoma"/>
      <w:kern w:val="2"/>
      <w:sz w:val="24"/>
      <w:szCs w:val="24"/>
      <w:lang w:eastAsia="hi-IN" w:bidi="hi-IN"/>
    </w:rPr>
  </w:style>
  <w:style w:type="character" w:customStyle="1" w:styleId="1">
    <w:name w:val="Основной шрифт абзаца1"/>
    <w:rsid w:val="007B493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60F7DB06FF66016FA33197272F3084D20C042C73534FA6E2273F54FB6C6CD7206F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B9B2B577BA5026246B907EFACD6AA36E0665F83F93202063DF8D57597Bn7dAF" TargetMode="External"/><Relationship Id="rId11" Type="http://schemas.openxmlformats.org/officeDocument/2006/relationships/hyperlink" Target="consultantplus://offline/ref=B9B2B577BA5026246B9060F7DB06FF66016FA33197272F3084D20C042C73534FA6E2273F54FB6C6CD7206Fn6d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06Fn6dA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1375</Words>
  <Characters>7842</Characters>
  <Application>Microsoft Office Word</Application>
  <DocSecurity>0</DocSecurity>
  <Lines>65</Lines>
  <Paragraphs>18</Paragraphs>
  <ScaleCrop>false</ScaleCrop>
  <Company/>
  <LinksUpToDate>false</LinksUpToDate>
  <CharactersWithSpaces>9199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2013-11-07T04:45:00Z</cp:lastPrinted>
  <dcterms:created xsi:type="dcterms:W3CDTF">2013-11-08T05:26:00Z</dcterms:created>
  <dcterms:modified xsi:type="dcterms:W3CDTF">2013-11-08T05:26:00Z</dcterms:modified>
</cp:coreProperties>
</file>