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</w:pPr>
      <w:r>
        <w:t xml:space="preserve">Реестр нормативных правовых актов, принятых Собранием представителей сельского поселения </w:t>
      </w:r>
      <w:proofErr w:type="spellStart"/>
      <w:r>
        <w:t>Узюково</w:t>
      </w:r>
      <w:proofErr w:type="spellEnd"/>
      <w:r>
        <w:t xml:space="preserve">, администрацией сельского поселения </w:t>
      </w:r>
      <w:proofErr w:type="spellStart"/>
      <w:r>
        <w:t>Узюково</w:t>
      </w:r>
      <w:proofErr w:type="spellEnd"/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776"/>
        <w:gridCol w:w="3018"/>
        <w:gridCol w:w="1276"/>
        <w:gridCol w:w="1559"/>
        <w:gridCol w:w="1559"/>
        <w:gridCol w:w="1383"/>
      </w:tblGrid>
      <w:tr w:rsidR="004E24A5" w:rsidTr="004E24A5">
        <w:tc>
          <w:tcPr>
            <w:tcW w:w="776" w:type="dxa"/>
          </w:tcPr>
          <w:p w:rsidR="006514FB" w:rsidRDefault="006514FB" w:rsidP="006514FB">
            <w:pPr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018" w:type="dxa"/>
          </w:tcPr>
          <w:p w:rsidR="006514FB" w:rsidRDefault="006514FB" w:rsidP="006514FB">
            <w:pPr>
              <w:jc w:val="center"/>
            </w:pPr>
            <w:r>
              <w:t>Наименование нормативного акта</w:t>
            </w:r>
          </w:p>
        </w:tc>
        <w:tc>
          <w:tcPr>
            <w:tcW w:w="1276" w:type="dxa"/>
          </w:tcPr>
          <w:p w:rsidR="006514FB" w:rsidRDefault="006514FB" w:rsidP="006514FB">
            <w:pPr>
              <w:jc w:val="center"/>
            </w:pPr>
            <w:r>
              <w:t xml:space="preserve">Дата принятия, номер НМА 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  <w:r>
              <w:t>Дата направления НМА в прокуратуру района для проверки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  <w:r>
              <w:t>Дата направления НМА в Федеральный регистр муниципальных нормативных актов Министерства Юстиции РФ</w:t>
            </w: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  <w:r>
              <w:t>Дата опубликования</w:t>
            </w:r>
          </w:p>
        </w:tc>
      </w:tr>
      <w:tr w:rsidR="004E24A5" w:rsidTr="004E24A5">
        <w:tc>
          <w:tcPr>
            <w:tcW w:w="776" w:type="dxa"/>
          </w:tcPr>
          <w:p w:rsidR="006514FB" w:rsidRDefault="006514FB" w:rsidP="006514FB">
            <w:pPr>
              <w:jc w:val="center"/>
            </w:pPr>
            <w:r>
              <w:t>1</w:t>
            </w:r>
          </w:p>
        </w:tc>
        <w:tc>
          <w:tcPr>
            <w:tcW w:w="3018" w:type="dxa"/>
          </w:tcPr>
          <w:p w:rsidR="006514FB" w:rsidRDefault="006514FB" w:rsidP="006514FB">
            <w:pPr>
              <w:jc w:val="center"/>
            </w:pPr>
            <w:r>
              <w:t xml:space="preserve">Решение «О назначении выборов депутатов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области»</w:t>
            </w:r>
          </w:p>
        </w:tc>
        <w:tc>
          <w:tcPr>
            <w:tcW w:w="1276" w:type="dxa"/>
          </w:tcPr>
          <w:p w:rsidR="006514FB" w:rsidRDefault="006514FB" w:rsidP="006514FB">
            <w:pPr>
              <w:jc w:val="center"/>
            </w:pPr>
            <w:r>
              <w:t>16.06.2015</w:t>
            </w:r>
          </w:p>
          <w:p w:rsidR="006514FB" w:rsidRDefault="006514FB" w:rsidP="006514FB">
            <w:pPr>
              <w:jc w:val="center"/>
            </w:pPr>
            <w:r>
              <w:t>№16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  <w:r>
              <w:t>02.06.2015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4E24A5" w:rsidTr="004E24A5">
        <w:tc>
          <w:tcPr>
            <w:tcW w:w="776" w:type="dxa"/>
          </w:tcPr>
          <w:p w:rsidR="006514FB" w:rsidRDefault="006514FB" w:rsidP="006514FB">
            <w:pPr>
              <w:jc w:val="center"/>
            </w:pPr>
            <w:r>
              <w:t>2</w:t>
            </w:r>
          </w:p>
        </w:tc>
        <w:tc>
          <w:tcPr>
            <w:tcW w:w="3018" w:type="dxa"/>
          </w:tcPr>
          <w:p w:rsidR="006514FB" w:rsidRDefault="006514FB" w:rsidP="006514FB">
            <w:pPr>
              <w:jc w:val="center"/>
            </w:pPr>
            <w:r>
              <w:t xml:space="preserve">Решение « О внесении изменений в Решение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«О бюджете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>. Ставропольский  Самарской области на 2015 год и на плановый период 2016 и 2017 годов»»</w:t>
            </w:r>
          </w:p>
        </w:tc>
        <w:tc>
          <w:tcPr>
            <w:tcW w:w="1276" w:type="dxa"/>
          </w:tcPr>
          <w:p w:rsidR="006514FB" w:rsidRDefault="004E24A5" w:rsidP="006514FB">
            <w:pPr>
              <w:jc w:val="center"/>
            </w:pPr>
            <w:r>
              <w:t>17.06.2015</w:t>
            </w:r>
          </w:p>
          <w:p w:rsidR="004E24A5" w:rsidRDefault="004E24A5" w:rsidP="006514FB">
            <w:pPr>
              <w:jc w:val="center"/>
            </w:pPr>
            <w:r>
              <w:t>№17</w:t>
            </w:r>
          </w:p>
        </w:tc>
        <w:tc>
          <w:tcPr>
            <w:tcW w:w="1559" w:type="dxa"/>
          </w:tcPr>
          <w:p w:rsidR="006514FB" w:rsidRDefault="004E24A5" w:rsidP="006514FB">
            <w:pPr>
              <w:jc w:val="center"/>
            </w:pPr>
            <w:r>
              <w:t>11.06.2015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4E24A5" w:rsidTr="004E24A5">
        <w:tc>
          <w:tcPr>
            <w:tcW w:w="776" w:type="dxa"/>
          </w:tcPr>
          <w:p w:rsidR="006514FB" w:rsidRDefault="004E24A5" w:rsidP="006514FB">
            <w:pPr>
              <w:jc w:val="center"/>
            </w:pPr>
            <w:r>
              <w:t>3</w:t>
            </w:r>
          </w:p>
        </w:tc>
        <w:tc>
          <w:tcPr>
            <w:tcW w:w="3018" w:type="dxa"/>
          </w:tcPr>
          <w:p w:rsidR="006514FB" w:rsidRDefault="004E24A5" w:rsidP="006514FB">
            <w:pPr>
              <w:jc w:val="center"/>
            </w:pPr>
            <w:r>
              <w:t xml:space="preserve">Постановление «О внесении изменений в Постановление Администрации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от 22 декабря 2014 года №55 «Об утверждении муниципальной программы 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 Самарской области « Социально-эк-кое развитие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на 2015-2017 годы»»</w:t>
            </w:r>
          </w:p>
        </w:tc>
        <w:tc>
          <w:tcPr>
            <w:tcW w:w="1276" w:type="dxa"/>
          </w:tcPr>
          <w:p w:rsidR="006514FB" w:rsidRDefault="004E24A5" w:rsidP="006514FB">
            <w:pPr>
              <w:jc w:val="center"/>
            </w:pPr>
            <w:r>
              <w:t>17.06.2015 №25</w:t>
            </w:r>
          </w:p>
        </w:tc>
        <w:tc>
          <w:tcPr>
            <w:tcW w:w="1559" w:type="dxa"/>
          </w:tcPr>
          <w:p w:rsidR="006514FB" w:rsidRDefault="004E24A5" w:rsidP="006514FB">
            <w:pPr>
              <w:jc w:val="center"/>
            </w:pPr>
            <w:r>
              <w:t>11.06.2015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4E24A5" w:rsidTr="004E24A5">
        <w:tc>
          <w:tcPr>
            <w:tcW w:w="776" w:type="dxa"/>
          </w:tcPr>
          <w:p w:rsidR="006514FB" w:rsidRDefault="004E24A5" w:rsidP="006514FB">
            <w:pPr>
              <w:jc w:val="center"/>
            </w:pPr>
            <w:r>
              <w:t>4</w:t>
            </w:r>
          </w:p>
        </w:tc>
        <w:tc>
          <w:tcPr>
            <w:tcW w:w="3018" w:type="dxa"/>
          </w:tcPr>
          <w:p w:rsidR="006514FB" w:rsidRDefault="004E24A5" w:rsidP="006514FB">
            <w:pPr>
              <w:jc w:val="center"/>
            </w:pPr>
            <w:r>
              <w:t>Постановление «О проведении публичных слушаний»</w:t>
            </w:r>
          </w:p>
        </w:tc>
        <w:tc>
          <w:tcPr>
            <w:tcW w:w="1276" w:type="dxa"/>
          </w:tcPr>
          <w:p w:rsidR="006514FB" w:rsidRDefault="004E24A5" w:rsidP="006514FB">
            <w:pPr>
              <w:jc w:val="center"/>
            </w:pPr>
            <w:r>
              <w:t>30.06.2015</w:t>
            </w:r>
          </w:p>
          <w:p w:rsidR="004E24A5" w:rsidRDefault="004E24A5" w:rsidP="006514FB">
            <w:pPr>
              <w:jc w:val="center"/>
            </w:pPr>
            <w:r>
              <w:t>№26</w:t>
            </w:r>
          </w:p>
        </w:tc>
        <w:tc>
          <w:tcPr>
            <w:tcW w:w="1559" w:type="dxa"/>
          </w:tcPr>
          <w:p w:rsidR="006514FB" w:rsidRDefault="004E24A5" w:rsidP="006514FB">
            <w:pPr>
              <w:jc w:val="center"/>
            </w:pPr>
            <w:r>
              <w:t>24.06.2015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383" w:type="dxa"/>
          </w:tcPr>
          <w:p w:rsidR="006514FB" w:rsidRDefault="004E24A5" w:rsidP="006514FB">
            <w:pPr>
              <w:jc w:val="center"/>
            </w:pPr>
            <w:r>
              <w:t>30.06.2015</w:t>
            </w:r>
          </w:p>
        </w:tc>
      </w:tr>
      <w:tr w:rsidR="004E24A5" w:rsidTr="004E24A5">
        <w:tc>
          <w:tcPr>
            <w:tcW w:w="776" w:type="dxa"/>
          </w:tcPr>
          <w:p w:rsidR="006514FB" w:rsidRDefault="00DB36A4" w:rsidP="006514FB">
            <w:pPr>
              <w:jc w:val="center"/>
            </w:pPr>
            <w:r>
              <w:t>5</w:t>
            </w:r>
          </w:p>
        </w:tc>
        <w:tc>
          <w:tcPr>
            <w:tcW w:w="3018" w:type="dxa"/>
          </w:tcPr>
          <w:p w:rsidR="006514FB" w:rsidRDefault="00DB36A4" w:rsidP="006514FB">
            <w:pPr>
              <w:jc w:val="center"/>
            </w:pPr>
            <w:r>
              <w:t xml:space="preserve">Постановление «О подготовке проекта решения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«О внесении </w:t>
            </w:r>
            <w:r>
              <w:lastRenderedPageBreak/>
              <w:t xml:space="preserve">изменений в Правила землепользования и застройки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Ставропольский Самарской области, утвержденные решением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№31 от 30 декабря 2013 года»</w:t>
            </w:r>
          </w:p>
        </w:tc>
        <w:tc>
          <w:tcPr>
            <w:tcW w:w="1276" w:type="dxa"/>
          </w:tcPr>
          <w:p w:rsidR="006514FB" w:rsidRDefault="00DB36A4" w:rsidP="006514FB">
            <w:pPr>
              <w:jc w:val="center"/>
            </w:pPr>
            <w:r>
              <w:lastRenderedPageBreak/>
              <w:t>30.06.2015</w:t>
            </w:r>
          </w:p>
          <w:p w:rsidR="00DB36A4" w:rsidRDefault="00DB36A4" w:rsidP="006514FB">
            <w:pPr>
              <w:jc w:val="center"/>
            </w:pPr>
            <w:r>
              <w:t>№27</w:t>
            </w:r>
          </w:p>
        </w:tc>
        <w:tc>
          <w:tcPr>
            <w:tcW w:w="1559" w:type="dxa"/>
          </w:tcPr>
          <w:p w:rsidR="006514FB" w:rsidRDefault="00DB36A4" w:rsidP="006514FB">
            <w:pPr>
              <w:jc w:val="center"/>
            </w:pPr>
            <w:r>
              <w:t>24.06.2015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</w:tbl>
    <w:p w:rsidR="006514FB" w:rsidRDefault="006514FB" w:rsidP="004E24A5">
      <w:pPr>
        <w:jc w:val="both"/>
      </w:pPr>
    </w:p>
    <w:p w:rsidR="00DB36A4" w:rsidRDefault="00DB36A4" w:rsidP="004E24A5">
      <w:pPr>
        <w:jc w:val="both"/>
      </w:pPr>
    </w:p>
    <w:p w:rsidR="004E24A5" w:rsidRDefault="00DB36A4" w:rsidP="004E24A5">
      <w:pPr>
        <w:jc w:val="both"/>
      </w:pPr>
      <w:proofErr w:type="spellStart"/>
      <w:r>
        <w:t>И.о</w:t>
      </w:r>
      <w:proofErr w:type="spellEnd"/>
      <w:r w:rsidR="004E24A5">
        <w:t xml:space="preserve">. главы администрации </w:t>
      </w:r>
      <w:proofErr w:type="spellStart"/>
      <w:r w:rsidR="004E24A5">
        <w:t>с.п</w:t>
      </w:r>
      <w:proofErr w:type="spellEnd"/>
      <w:r w:rsidR="004E24A5">
        <w:t xml:space="preserve">. </w:t>
      </w:r>
      <w:proofErr w:type="spellStart"/>
      <w:r w:rsidR="004E24A5">
        <w:t>Узюково</w:t>
      </w:r>
      <w:proofErr w:type="spellEnd"/>
      <w:r w:rsidR="004E24A5">
        <w:t xml:space="preserve">                                           Н.Н. Бокарева</w:t>
      </w:r>
      <w:bookmarkStart w:id="0" w:name="_GoBack"/>
      <w:bookmarkEnd w:id="0"/>
    </w:p>
    <w:sectPr w:rsidR="004E24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312E64"/>
    <w:rsid w:val="004E24A5"/>
    <w:rsid w:val="006514FB"/>
    <w:rsid w:val="00747AFE"/>
    <w:rsid w:val="00AD7590"/>
    <w:rsid w:val="00DB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2015-07-01T07:21:00Z</cp:lastPrinted>
  <dcterms:created xsi:type="dcterms:W3CDTF">2015-06-30T05:51:00Z</dcterms:created>
  <dcterms:modified xsi:type="dcterms:W3CDTF">2015-07-01T07:22:00Z</dcterms:modified>
</cp:coreProperties>
</file>